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B05CC" w14:textId="2AA3A989" w:rsidR="00862A3F" w:rsidRDefault="00862A3F" w:rsidP="0015339E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0565439D" wp14:editId="2DBC65B1">
            <wp:extent cx="3724275" cy="2086753"/>
            <wp:effectExtent l="0" t="0" r="0" b="8890"/>
            <wp:docPr id="6" name="Picture 6" descr="First Station, New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st Station, Newma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464" cy="211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C6653" w14:textId="4C300163" w:rsidR="00862A3F" w:rsidRPr="00862A3F" w:rsidRDefault="00862A3F" w:rsidP="0015339E">
      <w:pPr>
        <w:jc w:val="center"/>
      </w:pPr>
      <w:r w:rsidRPr="00862A3F">
        <w:t xml:space="preserve">First Station </w:t>
      </w:r>
      <w:r w:rsidR="00BD26BD">
        <w:t xml:space="preserve">by </w:t>
      </w:r>
      <w:r>
        <w:t>Barnett Newman</w:t>
      </w:r>
    </w:p>
    <w:p w14:paraId="0CD8B912" w14:textId="77777777" w:rsidR="00862A3F" w:rsidRDefault="00862A3F" w:rsidP="000A0F75">
      <w:pPr>
        <w:rPr>
          <w:b/>
          <w:bCs/>
        </w:rPr>
      </w:pPr>
    </w:p>
    <w:p w14:paraId="12E3FE07" w14:textId="77777777" w:rsidR="00BD26BD" w:rsidRDefault="00BD26BD" w:rsidP="000A0F75">
      <w:pPr>
        <w:rPr>
          <w:b/>
          <w:bCs/>
        </w:rPr>
      </w:pPr>
    </w:p>
    <w:p w14:paraId="5234E62A" w14:textId="68B21532" w:rsidR="00862A3F" w:rsidRPr="00862A3F" w:rsidRDefault="00862A3F" w:rsidP="000A0F75">
      <w:pPr>
        <w:rPr>
          <w:b/>
          <w:bCs/>
        </w:rPr>
      </w:pPr>
      <w:r>
        <w:rPr>
          <w:b/>
          <w:bCs/>
        </w:rPr>
        <w:t>I</w:t>
      </w:r>
      <w:r w:rsidRPr="00862A3F">
        <w:rPr>
          <w:b/>
          <w:bCs/>
        </w:rPr>
        <w:t>NSTRCUTIONS</w:t>
      </w:r>
    </w:p>
    <w:p w14:paraId="10D76F32" w14:textId="20F781A2" w:rsidR="004837A2" w:rsidRDefault="008303AF" w:rsidP="000A0F75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D17E59" wp14:editId="06E8E41E">
                <wp:simplePos x="0" y="0"/>
                <wp:positionH relativeFrom="column">
                  <wp:posOffset>7620</wp:posOffset>
                </wp:positionH>
                <wp:positionV relativeFrom="paragraph">
                  <wp:posOffset>7256599</wp:posOffset>
                </wp:positionV>
                <wp:extent cx="6223000" cy="720000"/>
                <wp:effectExtent l="12700" t="12700" r="25400" b="2984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3000" cy="720000"/>
                          <a:chOff x="0" y="0"/>
                          <a:chExt cx="6223000" cy="72000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710293" y="0"/>
                            <a:ext cx="5512707" cy="7194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EF4135"/>
                            </a:solidFill>
                          </a:ln>
                        </wps:spPr>
                        <wps:txbx>
                          <w:txbxContent>
                            <w:p w14:paraId="501650C5" w14:textId="77777777" w:rsidR="008303AF" w:rsidRPr="002325AA" w:rsidRDefault="008303AF" w:rsidP="008303AF">
                              <w:pPr>
                                <w:rPr>
                                  <w:sz w:val="28"/>
                                  <w:szCs w:val="28"/>
                                  <w:lang w:val="en-A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solidFill>
                            <a:srgbClr val="EF4135"/>
                          </a:solidFill>
                          <a:ln w="38100">
                            <a:solidFill>
                              <a:srgbClr val="EF4135"/>
                            </a:solidFill>
                          </a:ln>
                        </wps:spPr>
                        <wps:txbx>
                          <w:txbxContent>
                            <w:p w14:paraId="517434D2" w14:textId="77777777" w:rsidR="008303AF" w:rsidRPr="002325AA" w:rsidRDefault="008303AF" w:rsidP="008303AF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80"/>
                                  <w:szCs w:val="80"/>
                                  <w:lang w:val="en-AU"/>
                                </w:rPr>
                              </w:pPr>
                              <w:r w:rsidRPr="002325AA">
                                <w:rPr>
                                  <w:b/>
                                  <w:color w:val="FFFFFF" w:themeColor="background1"/>
                                  <w:sz w:val="80"/>
                                  <w:szCs w:val="80"/>
                                  <w:lang w:val="en-AU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3D17E59" id="Group 5" o:spid="_x0000_s1026" style="position:absolute;margin-left:.6pt;margin-top:571.4pt;width:490pt;height:56.7pt;z-index:251659264;mso-width-relative:margin" coordsize="62230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7102;width:55128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" fillcolor="white [3201]" strokecolor="#ef4135" strokeweight="3pt">
                  <v:textbox>
                    <w:txbxContent>
                      <w:p w14:paraId="501650C5" w14:textId="77777777" w:rsidR="008303AF" w:rsidRPr="002325AA" w:rsidRDefault="008303AF" w:rsidP="008303AF">
                        <w:pPr>
                          <w:rPr>
                            <w:sz w:val="28"/>
                            <w:szCs w:val="28"/>
                            <w:lang w:val="en-AU"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width:7200;height: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" fillcolor="#ef4135" strokecolor="#ef4135" strokeweight="3pt">
                  <v:textbox>
                    <w:txbxContent>
                      <w:p w14:paraId="517434D2" w14:textId="77777777" w:rsidR="008303AF" w:rsidRPr="002325AA" w:rsidRDefault="008303AF" w:rsidP="008303AF">
                        <w:pPr>
                          <w:jc w:val="center"/>
                          <w:rPr>
                            <w:b/>
                            <w:color w:val="FFFFFF" w:themeColor="background1"/>
                            <w:sz w:val="80"/>
                            <w:szCs w:val="80"/>
                            <w:lang w:val="en-AU"/>
                          </w:rPr>
                        </w:pPr>
                        <w:r w:rsidRPr="002325AA">
                          <w:rPr>
                            <w:b/>
                            <w:color w:val="FFFFFF" w:themeColor="background1"/>
                            <w:sz w:val="80"/>
                            <w:szCs w:val="80"/>
                            <w:lang w:val="en-AU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62A3F">
        <w:t>Select a Station of the Cross</w:t>
      </w:r>
    </w:p>
    <w:p w14:paraId="39DFE7AF" w14:textId="3ADC1B1E" w:rsidR="00862A3F" w:rsidRDefault="00862A3F" w:rsidP="000A0F75">
      <w:r>
        <w:t xml:space="preserve">Select one pre 1800 and one post 1800 </w:t>
      </w:r>
      <w:r w:rsidR="0015339E">
        <w:t xml:space="preserve">visual </w:t>
      </w:r>
      <w:r>
        <w:t>representation of the Station selected</w:t>
      </w:r>
    </w:p>
    <w:p w14:paraId="206AA201" w14:textId="35D5D4E2" w:rsidR="00862A3F" w:rsidRDefault="00862A3F" w:rsidP="000A0F75"/>
    <w:p w14:paraId="6754B7BE" w14:textId="5E41E4E8" w:rsidR="00862A3F" w:rsidRPr="00862A3F" w:rsidRDefault="00862A3F" w:rsidP="000A0F75">
      <w:pPr>
        <w:rPr>
          <w:b/>
          <w:bCs/>
        </w:rPr>
      </w:pPr>
      <w:r w:rsidRPr="00862A3F">
        <w:rPr>
          <w:b/>
          <w:bCs/>
        </w:rPr>
        <w:t>TASK</w:t>
      </w:r>
    </w:p>
    <w:p w14:paraId="5484E038" w14:textId="5E1BAF5E" w:rsidR="00862A3F" w:rsidRDefault="00862A3F" w:rsidP="000A0F75">
      <w:r>
        <w:t xml:space="preserve">Construct a PowerPoint that you could share with the class that contains a visual of the two artworks you selected as well as some information on the points below. </w:t>
      </w:r>
    </w:p>
    <w:p w14:paraId="64482731" w14:textId="3F146E40" w:rsidR="00862A3F" w:rsidRDefault="00862A3F" w:rsidP="000A0F75"/>
    <w:p w14:paraId="0DD652DD" w14:textId="29091D06" w:rsidR="00862A3F" w:rsidRDefault="00862A3F" w:rsidP="00862A3F">
      <w:pPr>
        <w:pStyle w:val="ListParagraph"/>
        <w:numPr>
          <w:ilvl w:val="0"/>
          <w:numId w:val="1"/>
        </w:numPr>
      </w:pPr>
      <w:r>
        <w:t xml:space="preserve">A brief overview of the significant of the Station </w:t>
      </w:r>
    </w:p>
    <w:p w14:paraId="1C0B8229" w14:textId="18EA9C4D" w:rsidR="00862A3F" w:rsidRDefault="00862A3F" w:rsidP="00862A3F">
      <w:pPr>
        <w:pStyle w:val="ListParagraph"/>
        <w:numPr>
          <w:ilvl w:val="0"/>
          <w:numId w:val="1"/>
        </w:numPr>
      </w:pPr>
      <w:r>
        <w:t xml:space="preserve">A brief overview of the two artworks </w:t>
      </w:r>
    </w:p>
    <w:p w14:paraId="2E627633" w14:textId="7BE7437B" w:rsidR="00862A3F" w:rsidRDefault="00862A3F" w:rsidP="00862A3F">
      <w:pPr>
        <w:pStyle w:val="ListParagraph"/>
        <w:numPr>
          <w:ilvl w:val="0"/>
          <w:numId w:val="1"/>
        </w:numPr>
      </w:pPr>
      <w:r>
        <w:t>The ideas or concepts the artwork seeks to engage with</w:t>
      </w:r>
    </w:p>
    <w:p w14:paraId="7214B03B" w14:textId="7DCEC624" w:rsidR="00862A3F" w:rsidRDefault="00862A3F" w:rsidP="00862A3F">
      <w:pPr>
        <w:pStyle w:val="ListParagraph"/>
        <w:numPr>
          <w:ilvl w:val="0"/>
          <w:numId w:val="1"/>
        </w:numPr>
      </w:pPr>
      <w:r>
        <w:t>Why you think the artist made this work</w:t>
      </w:r>
    </w:p>
    <w:p w14:paraId="0094431A" w14:textId="2B1A12C1" w:rsidR="0015339E" w:rsidRDefault="0015339E" w:rsidP="0015339E"/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8"/>
        <w:gridCol w:w="936"/>
      </w:tblGrid>
      <w:tr w:rsidR="0015339E" w:rsidRPr="00101754" w14:paraId="32E28EC3" w14:textId="77777777" w:rsidTr="00257EE9"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BA76B" w14:textId="77777777" w:rsidR="0015339E" w:rsidRPr="00101754" w:rsidRDefault="0015339E" w:rsidP="00257EE9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lang w:val="en-AU" w:eastAsia="en-AU"/>
              </w:rPr>
            </w:pPr>
            <w:r w:rsidRPr="0010175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AU" w:eastAsia="en-AU"/>
              </w:rPr>
              <w:t xml:space="preserve">Marking 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AU" w:eastAsia="en-AU"/>
              </w:rPr>
              <w:t>Guide</w:t>
            </w:r>
            <w:r w:rsidRPr="0010175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AU" w:eastAsia="en-AU"/>
              </w:rPr>
              <w:t> </w:t>
            </w:r>
          </w:p>
        </w:tc>
      </w:tr>
      <w:tr w:rsidR="0015339E" w:rsidRPr="00101754" w14:paraId="3972050E" w14:textId="77777777" w:rsidTr="00257E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8F93D" w14:textId="6C0D121A" w:rsidR="0015339E" w:rsidRPr="00101754" w:rsidRDefault="0015339E" w:rsidP="00257EE9">
            <w:pPr>
              <w:numPr>
                <w:ilvl w:val="0"/>
                <w:numId w:val="2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10175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Demonstrates extensive understanding of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the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ideas or concepts the artwork seeks to engage with</w:t>
            </w:r>
          </w:p>
          <w:p w14:paraId="567E92FE" w14:textId="12202FAA" w:rsidR="0015339E" w:rsidRPr="00101754" w:rsidRDefault="0015339E" w:rsidP="00257EE9">
            <w:pPr>
              <w:numPr>
                <w:ilvl w:val="0"/>
                <w:numId w:val="2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Describes the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two artworks and the significance of the Station they represent</w:t>
            </w:r>
          </w:p>
          <w:p w14:paraId="50DA0173" w14:textId="77777777" w:rsidR="0015339E" w:rsidRPr="00101754" w:rsidRDefault="0015339E" w:rsidP="00257EE9">
            <w:pPr>
              <w:numPr>
                <w:ilvl w:val="0"/>
                <w:numId w:val="2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10175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Presents a sustained, logical and well-structured answer using relevant terminology and concepts</w:t>
            </w:r>
          </w:p>
          <w:p w14:paraId="56767730" w14:textId="57D12C18" w:rsidR="0015339E" w:rsidRPr="00101754" w:rsidRDefault="0015339E" w:rsidP="00257EE9">
            <w:pPr>
              <w:numPr>
                <w:ilvl w:val="0"/>
                <w:numId w:val="2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10175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Provides appropriate reflection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on the artist motivation for making the work</w:t>
            </w:r>
            <w:r w:rsidRPr="0010175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  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7412F" w14:textId="77777777" w:rsidR="0015339E" w:rsidRPr="00101754" w:rsidRDefault="0015339E" w:rsidP="00257EE9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10175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9-10</w:t>
            </w:r>
          </w:p>
          <w:p w14:paraId="0C1C6C43" w14:textId="77777777" w:rsidR="0015339E" w:rsidRPr="00101754" w:rsidRDefault="0015339E" w:rsidP="00257EE9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</w:p>
        </w:tc>
      </w:tr>
      <w:tr w:rsidR="0015339E" w:rsidRPr="00101754" w14:paraId="2898DE8B" w14:textId="77777777" w:rsidTr="00257E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892A2" w14:textId="77777777" w:rsidR="0015339E" w:rsidRPr="00101754" w:rsidRDefault="0015339E" w:rsidP="0015339E">
            <w:pPr>
              <w:numPr>
                <w:ilvl w:val="0"/>
                <w:numId w:val="2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10175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Demonstrates knowledge of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the ideas or concepts the artwork seeks to engage with</w:t>
            </w:r>
          </w:p>
          <w:p w14:paraId="228C6319" w14:textId="7818AE03" w:rsidR="0015339E" w:rsidRPr="00101754" w:rsidRDefault="0015339E" w:rsidP="00257EE9">
            <w:pPr>
              <w:numPr>
                <w:ilvl w:val="0"/>
                <w:numId w:val="3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10175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Identifies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the two artworks and the significance of the Station they represent</w:t>
            </w:r>
          </w:p>
          <w:p w14:paraId="7EC28AAC" w14:textId="77777777" w:rsidR="0015339E" w:rsidRPr="00101754" w:rsidRDefault="0015339E" w:rsidP="00257EE9">
            <w:pPr>
              <w:numPr>
                <w:ilvl w:val="0"/>
                <w:numId w:val="3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10175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Presents a logical and well-structured answer using relevant terminology and concepts</w:t>
            </w:r>
          </w:p>
          <w:p w14:paraId="084EEB76" w14:textId="0314D63D" w:rsidR="0015339E" w:rsidRPr="00101754" w:rsidRDefault="0015339E" w:rsidP="00257EE9">
            <w:pPr>
              <w:numPr>
                <w:ilvl w:val="0"/>
                <w:numId w:val="4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10175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Provides reflection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on the artist motivation for making the work</w:t>
            </w:r>
            <w:r w:rsidRPr="0010175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  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BD4D3" w14:textId="77777777" w:rsidR="0015339E" w:rsidRPr="00101754" w:rsidRDefault="0015339E" w:rsidP="00257EE9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10175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7-8</w:t>
            </w:r>
          </w:p>
          <w:p w14:paraId="19107D05" w14:textId="77777777" w:rsidR="0015339E" w:rsidRPr="00101754" w:rsidRDefault="0015339E" w:rsidP="00257EE9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</w:p>
        </w:tc>
      </w:tr>
      <w:tr w:rsidR="0015339E" w:rsidRPr="00101754" w14:paraId="4ECBA853" w14:textId="77777777" w:rsidTr="00257E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E370B" w14:textId="1F592B16" w:rsidR="0015339E" w:rsidRPr="00101754" w:rsidRDefault="0015339E" w:rsidP="00257EE9">
            <w:pPr>
              <w:numPr>
                <w:ilvl w:val="0"/>
                <w:numId w:val="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10175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Makes statements about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Christianity and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art</w:t>
            </w:r>
          </w:p>
          <w:p w14:paraId="4FB24B7B" w14:textId="105380BD" w:rsidR="0015339E" w:rsidRPr="00101754" w:rsidRDefault="0015339E" w:rsidP="00257EE9">
            <w:pPr>
              <w:numPr>
                <w:ilvl w:val="0"/>
                <w:numId w:val="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10175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Demonstrates some knowledge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of</w:t>
            </w:r>
            <w:r w:rsidRPr="0010175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two artworks and a Station of the Cross</w:t>
            </w:r>
          </w:p>
          <w:p w14:paraId="06068727" w14:textId="2A2C77DA" w:rsidR="0015339E" w:rsidRPr="00101754" w:rsidRDefault="0015339E" w:rsidP="00257EE9">
            <w:pPr>
              <w:numPr>
                <w:ilvl w:val="0"/>
                <w:numId w:val="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10175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Identifies something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about the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ideas represented in the artwork </w:t>
            </w:r>
          </w:p>
          <w:p w14:paraId="437B9200" w14:textId="77777777" w:rsidR="0015339E" w:rsidRPr="00101754" w:rsidRDefault="0015339E" w:rsidP="00257EE9">
            <w:pPr>
              <w:numPr>
                <w:ilvl w:val="0"/>
                <w:numId w:val="6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10175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Presents a structured answer using relevant terminology and concepts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CD1A1" w14:textId="77777777" w:rsidR="0015339E" w:rsidRPr="00101754" w:rsidRDefault="0015339E" w:rsidP="00257EE9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10175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5-6</w:t>
            </w:r>
          </w:p>
          <w:p w14:paraId="79230033" w14:textId="77777777" w:rsidR="0015339E" w:rsidRPr="00101754" w:rsidRDefault="0015339E" w:rsidP="00257EE9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</w:p>
        </w:tc>
      </w:tr>
      <w:tr w:rsidR="0015339E" w:rsidRPr="00101754" w14:paraId="4F97F93C" w14:textId="77777777" w:rsidTr="00257E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56578" w14:textId="1A6D9B5B" w:rsidR="0015339E" w:rsidRPr="00101754" w:rsidRDefault="0015339E" w:rsidP="00257EE9">
            <w:pPr>
              <w:numPr>
                <w:ilvl w:val="0"/>
                <w:numId w:val="7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gramStart"/>
            <w:r w:rsidRPr="0010175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Makes reference</w:t>
            </w:r>
            <w:proofErr w:type="gramEnd"/>
            <w:r w:rsidRPr="0010175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 to statements about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Christianity or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Art</w:t>
            </w:r>
          </w:p>
          <w:p w14:paraId="4812AD52" w14:textId="097D63C2" w:rsidR="0015339E" w:rsidRPr="00101754" w:rsidRDefault="0015339E" w:rsidP="00257EE9">
            <w:pPr>
              <w:numPr>
                <w:ilvl w:val="0"/>
                <w:numId w:val="7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10175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May </w:t>
            </w:r>
            <w:proofErr w:type="gramStart"/>
            <w:r w:rsidRPr="0010175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make reference</w:t>
            </w:r>
            <w:proofErr w:type="gramEnd"/>
            <w:r w:rsidRPr="0010175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 to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the Stations of the Cross and two artworks</w:t>
            </w:r>
          </w:p>
          <w:p w14:paraId="0F8FFF07" w14:textId="77777777" w:rsidR="0015339E" w:rsidRPr="00101754" w:rsidRDefault="0015339E" w:rsidP="00257EE9">
            <w:pPr>
              <w:numPr>
                <w:ilvl w:val="0"/>
                <w:numId w:val="7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10175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Uses some appropriate terminology and/or concepts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77A06" w14:textId="77777777" w:rsidR="0015339E" w:rsidRPr="00101754" w:rsidRDefault="0015339E" w:rsidP="00257EE9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10175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3-4</w:t>
            </w:r>
          </w:p>
          <w:p w14:paraId="455100C9" w14:textId="77777777" w:rsidR="0015339E" w:rsidRPr="00101754" w:rsidRDefault="0015339E" w:rsidP="00257EE9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</w:p>
        </w:tc>
      </w:tr>
      <w:tr w:rsidR="0015339E" w:rsidRPr="00101754" w14:paraId="6D90D680" w14:textId="77777777" w:rsidTr="00257E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140F3" w14:textId="3A825862" w:rsidR="0015339E" w:rsidRPr="00101754" w:rsidRDefault="0015339E" w:rsidP="00257EE9">
            <w:pPr>
              <w:numPr>
                <w:ilvl w:val="0"/>
                <w:numId w:val="8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10175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Makes a general statement about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faith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 and art</w:t>
            </w:r>
          </w:p>
          <w:p w14:paraId="26656F10" w14:textId="7F0371BF" w:rsidR="0015339E" w:rsidRPr="00101754" w:rsidRDefault="0015339E" w:rsidP="00257EE9">
            <w:pPr>
              <w:numPr>
                <w:ilvl w:val="0"/>
                <w:numId w:val="8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10175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May make limited reference to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the Stations of the Cross</w:t>
            </w:r>
          </w:p>
          <w:p w14:paraId="1C6288EA" w14:textId="77777777" w:rsidR="0015339E" w:rsidRPr="00101754" w:rsidRDefault="0015339E" w:rsidP="00257EE9">
            <w:pPr>
              <w:numPr>
                <w:ilvl w:val="0"/>
                <w:numId w:val="8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10175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Makes limited reference to information/terms, which may not be correct/appropriate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B3328" w14:textId="77777777" w:rsidR="0015339E" w:rsidRPr="00101754" w:rsidRDefault="0015339E" w:rsidP="00257EE9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10175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0-2</w:t>
            </w:r>
          </w:p>
          <w:p w14:paraId="13563736" w14:textId="77777777" w:rsidR="0015339E" w:rsidRPr="00101754" w:rsidRDefault="0015339E" w:rsidP="00257EE9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</w:p>
        </w:tc>
      </w:tr>
    </w:tbl>
    <w:p w14:paraId="224E4577" w14:textId="77777777" w:rsidR="0015339E" w:rsidRDefault="0015339E" w:rsidP="0015339E">
      <w:bookmarkStart w:id="0" w:name="_GoBack"/>
      <w:bookmarkEnd w:id="0"/>
    </w:p>
    <w:sectPr w:rsidR="0015339E" w:rsidSect="000A0F75">
      <w:headerReference w:type="default" r:id="rId11"/>
      <w:pgSz w:w="11900" w:h="16840"/>
      <w:pgMar w:top="3190" w:right="1104" w:bottom="806" w:left="15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60F29" w14:textId="77777777" w:rsidR="00862A3F" w:rsidRDefault="00862A3F" w:rsidP="000A0F75">
      <w:r>
        <w:separator/>
      </w:r>
    </w:p>
  </w:endnote>
  <w:endnote w:type="continuationSeparator" w:id="0">
    <w:p w14:paraId="4A8E78C0" w14:textId="77777777" w:rsidR="00862A3F" w:rsidRDefault="00862A3F" w:rsidP="000A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jan Pro">
    <w:altName w:val="Cambria"/>
    <w:panose1 w:val="00000000000000000000"/>
    <w:charset w:val="4D"/>
    <w:family w:val="roman"/>
    <w:notTrueType/>
    <w:pitch w:val="variable"/>
    <w:sig w:usb0="00000007" w:usb1="00000000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406D3" w14:textId="77777777" w:rsidR="00862A3F" w:rsidRDefault="00862A3F" w:rsidP="000A0F75">
      <w:r>
        <w:separator/>
      </w:r>
    </w:p>
  </w:footnote>
  <w:footnote w:type="continuationSeparator" w:id="0">
    <w:p w14:paraId="5478E998" w14:textId="77777777" w:rsidR="00862A3F" w:rsidRDefault="00862A3F" w:rsidP="000A0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76C7E" w14:textId="77777777" w:rsidR="000A0F75" w:rsidRDefault="000A0F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F12CED" wp14:editId="5917393D">
              <wp:simplePos x="0" y="0"/>
              <wp:positionH relativeFrom="column">
                <wp:posOffset>-147320</wp:posOffset>
              </wp:positionH>
              <wp:positionV relativeFrom="paragraph">
                <wp:posOffset>-240030</wp:posOffset>
              </wp:positionV>
              <wp:extent cx="4780344" cy="10033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0344" cy="1003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89713E" w14:textId="77777777" w:rsidR="0015339E" w:rsidRDefault="00862A3F" w:rsidP="001979B6">
                          <w:pPr>
                            <w:pStyle w:val="Heading1"/>
                          </w:pPr>
                          <w:r>
                            <w:t xml:space="preserve">Stations of the Cross </w:t>
                          </w:r>
                        </w:p>
                        <w:p w14:paraId="2EFE636E" w14:textId="441DFD41" w:rsidR="000A0F75" w:rsidRPr="001979B6" w:rsidRDefault="00862A3F" w:rsidP="001979B6">
                          <w:pPr>
                            <w:pStyle w:val="Heading1"/>
                          </w:pPr>
                          <w:r>
                            <w:t>Research Task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F12C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11.6pt;margin-top:-18.9pt;width:376.4pt;height: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" filled="f" stroked="f" strokeweight=".5pt">
              <v:textbox>
                <w:txbxContent>
                  <w:p w14:paraId="4D89713E" w14:textId="77777777" w:rsidR="0015339E" w:rsidRDefault="00862A3F" w:rsidP="001979B6">
                    <w:pPr>
                      <w:pStyle w:val="Heading1"/>
                    </w:pPr>
                    <w:r>
                      <w:t xml:space="preserve">Stations of the Cross </w:t>
                    </w:r>
                  </w:p>
                  <w:p w14:paraId="2EFE636E" w14:textId="441DFD41" w:rsidR="000A0F75" w:rsidRPr="001979B6" w:rsidRDefault="00862A3F" w:rsidP="001979B6">
                    <w:pPr>
                      <w:pStyle w:val="Heading1"/>
                    </w:pPr>
                    <w:r>
                      <w:t>Research Task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4F5F273A" wp14:editId="1070BD2E">
          <wp:simplePos x="0" y="0"/>
          <wp:positionH relativeFrom="margin">
            <wp:posOffset>-1001395</wp:posOffset>
          </wp:positionH>
          <wp:positionV relativeFrom="margin">
            <wp:posOffset>-2021840</wp:posOffset>
          </wp:positionV>
          <wp:extent cx="7563600" cy="10690503"/>
          <wp:effectExtent l="0" t="0" r="571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8518 ANGSAU Workshe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03954"/>
    <w:multiLevelType w:val="multilevel"/>
    <w:tmpl w:val="2798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916296"/>
    <w:multiLevelType w:val="multilevel"/>
    <w:tmpl w:val="D8DC0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9B4FE1"/>
    <w:multiLevelType w:val="hybridMultilevel"/>
    <w:tmpl w:val="89064D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B4DC1"/>
    <w:multiLevelType w:val="multilevel"/>
    <w:tmpl w:val="6FF2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AF5F1D"/>
    <w:multiLevelType w:val="multilevel"/>
    <w:tmpl w:val="47A0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3B0AAD"/>
    <w:multiLevelType w:val="multilevel"/>
    <w:tmpl w:val="A490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771D68"/>
    <w:multiLevelType w:val="multilevel"/>
    <w:tmpl w:val="BF62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A56177"/>
    <w:multiLevelType w:val="multilevel"/>
    <w:tmpl w:val="BA445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A3F"/>
    <w:rsid w:val="000A0F75"/>
    <w:rsid w:val="001205AE"/>
    <w:rsid w:val="0015339E"/>
    <w:rsid w:val="001979B6"/>
    <w:rsid w:val="00262FBF"/>
    <w:rsid w:val="00377096"/>
    <w:rsid w:val="006B6024"/>
    <w:rsid w:val="007561B8"/>
    <w:rsid w:val="008303AF"/>
    <w:rsid w:val="00862A3F"/>
    <w:rsid w:val="00910CFB"/>
    <w:rsid w:val="00A2419E"/>
    <w:rsid w:val="00A419DE"/>
    <w:rsid w:val="00BD26BD"/>
    <w:rsid w:val="00D46C23"/>
    <w:rsid w:val="00DA79EF"/>
    <w:rsid w:val="00F13526"/>
    <w:rsid w:val="00F242A4"/>
    <w:rsid w:val="00F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3D96E2"/>
  <w14:defaultImageDpi w14:val="32767"/>
  <w15:chartTrackingRefBased/>
  <w15:docId w15:val="{60E7D8C1-3099-4EBF-917F-9B970411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F242A4"/>
    <w:rPr>
      <w:sz w:val="22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1979B6"/>
    <w:pPr>
      <w:spacing w:after="227"/>
      <w:jc w:val="both"/>
      <w:outlineLvl w:val="0"/>
    </w:pPr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F75"/>
  </w:style>
  <w:style w:type="paragraph" w:styleId="Footer">
    <w:name w:val="footer"/>
    <w:basedOn w:val="Normal"/>
    <w:link w:val="FooterChar"/>
    <w:uiPriority w:val="99"/>
    <w:unhideWhenUsed/>
    <w:rsid w:val="000A0F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F75"/>
  </w:style>
  <w:style w:type="paragraph" w:customStyle="1" w:styleId="BasicParagraph">
    <w:name w:val="[Basic Paragraph]"/>
    <w:basedOn w:val="Normal"/>
    <w:uiPriority w:val="99"/>
    <w:rsid w:val="000A0F7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979B6"/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table" w:styleId="TableGrid">
    <w:name w:val="Table Grid"/>
    <w:basedOn w:val="TableNormal"/>
    <w:uiPriority w:val="39"/>
    <w:rsid w:val="00A24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SA">
    <w:name w:val="ASA"/>
    <w:basedOn w:val="TableNormal"/>
    <w:uiPriority w:val="99"/>
    <w:rsid w:val="00A2419E"/>
    <w:rPr>
      <w:sz w:val="22"/>
    </w:rPr>
    <w:tblPr>
      <w:tblBorders>
        <w:top w:val="single" w:sz="4" w:space="0" w:color="1C3F94"/>
        <w:left w:val="single" w:sz="4" w:space="0" w:color="1C3F94"/>
        <w:bottom w:val="single" w:sz="4" w:space="0" w:color="1C3F94"/>
        <w:right w:val="single" w:sz="4" w:space="0" w:color="1C3F94"/>
        <w:insideH w:val="single" w:sz="4" w:space="0" w:color="1C3F94"/>
        <w:insideV w:val="single" w:sz="4" w:space="0" w:color="1C3F94"/>
      </w:tblBorders>
    </w:tbl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1C3F94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62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ascwaeduau-my.sharepoint.com/personal/prussell_asc_wa_edu_au/Documents/Documents/Custom%20Office%20Templates/Religious%20Studies%20Worksheet%20Template_v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9413594A83546BA42B6C6F078CC76" ma:contentTypeVersion="12" ma:contentTypeDescription="Create a new document." ma:contentTypeScope="" ma:versionID="cc1c0bd1ca1243684168f47105a34472">
  <xsd:schema xmlns:xsd="http://www.w3.org/2001/XMLSchema" xmlns:xs="http://www.w3.org/2001/XMLSchema" xmlns:p="http://schemas.microsoft.com/office/2006/metadata/properties" xmlns:ns2="2fa9b272-7406-4e46-a6f5-fd03470dbfcd" xmlns:ns3="6c476233-1a4c-4345-9bef-eba3c42b71db" targetNamespace="http://schemas.microsoft.com/office/2006/metadata/properties" ma:root="true" ma:fieldsID="4bbca0b2234860f829c60bc44d0138f3" ns2:_="" ns3:_="">
    <xsd:import namespace="2fa9b272-7406-4e46-a6f5-fd03470dbfcd"/>
    <xsd:import namespace="6c476233-1a4c-4345-9bef-eba3c42b71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9b272-7406-4e46-a6f5-fd03470dbf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76233-1a4c-4345-9bef-eba3c42b71d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F47A71-AAC3-40B4-A050-BBA799178E71}"/>
</file>

<file path=customXml/itemProps2.xml><?xml version="1.0" encoding="utf-8"?>
<ds:datastoreItem xmlns:ds="http://schemas.openxmlformats.org/officeDocument/2006/customXml" ds:itemID="{6072B57C-7203-4396-ADFB-681390CF0F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18B229-42F0-4C7A-86F1-7203FEA036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Religious%20Studies%20Worksheet%20Template_v2</Template>
  <TotalTime>27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Russell</dc:creator>
  <cp:keywords/>
  <dc:description/>
  <cp:lastModifiedBy>Penelope Russell</cp:lastModifiedBy>
  <cp:revision>2</cp:revision>
  <dcterms:created xsi:type="dcterms:W3CDTF">2020-04-22T03:03:00Z</dcterms:created>
  <dcterms:modified xsi:type="dcterms:W3CDTF">2020-05-11T03:00:00Z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0x0101006879413594A83546BA42B6C6F078CC76</vt:lpwstr>
  </property>
</Properties>
</file>