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F82E3D" w:rsidRPr="00100333" w14:paraId="66128A86" w14:textId="77777777" w:rsidTr="00A30228">
        <w:trPr>
          <w:gridAfter w:val="1"/>
          <w:wAfter w:w="1229" w:type="dxa"/>
          <w:jc w:val="center"/>
        </w:trPr>
        <w:tc>
          <w:tcPr>
            <w:tcW w:w="2939" w:type="dxa"/>
          </w:tcPr>
          <w:p w14:paraId="4EE5AAAC" w14:textId="77777777" w:rsidR="00F82E3D" w:rsidRPr="00100333" w:rsidRDefault="00F82E3D" w:rsidP="00A30228">
            <w:pPr>
              <w:rPr>
                <w:b/>
                <w:sz w:val="20"/>
                <w:szCs w:val="20"/>
              </w:rPr>
            </w:pPr>
            <w:r w:rsidRPr="00100333">
              <w:rPr>
                <w:b/>
                <w:sz w:val="20"/>
                <w:szCs w:val="20"/>
              </w:rPr>
              <w:t>Strands</w:t>
            </w:r>
          </w:p>
          <w:p w14:paraId="5BD1640C" w14:textId="77777777" w:rsidR="00F82E3D" w:rsidRPr="00100333" w:rsidRDefault="00F82E3D" w:rsidP="00A30228">
            <w:pPr>
              <w:rPr>
                <w:b/>
                <w:sz w:val="20"/>
                <w:szCs w:val="20"/>
              </w:rPr>
            </w:pPr>
          </w:p>
        </w:tc>
        <w:tc>
          <w:tcPr>
            <w:tcW w:w="9299" w:type="dxa"/>
            <w:gridSpan w:val="4"/>
          </w:tcPr>
          <w:p w14:paraId="71D26B50" w14:textId="77777777" w:rsidR="00F82E3D" w:rsidRPr="00100333" w:rsidRDefault="007F069C" w:rsidP="00A30228">
            <w:pPr>
              <w:rPr>
                <w:sz w:val="20"/>
                <w:szCs w:val="20"/>
              </w:rPr>
            </w:pPr>
            <w:r w:rsidRPr="00100333">
              <w:rPr>
                <w:sz w:val="20"/>
                <w:szCs w:val="20"/>
              </w:rPr>
              <w:t>Faith in Action, Actions Leading to Faith; Christian Ethics and Ethical Theory; The Bible and Christian Belief</w:t>
            </w:r>
          </w:p>
          <w:p w14:paraId="0AF7F8DA" w14:textId="4E496C74" w:rsidR="007F069C" w:rsidRPr="00100333" w:rsidRDefault="007F069C" w:rsidP="00A30228">
            <w:pPr>
              <w:rPr>
                <w:sz w:val="20"/>
                <w:szCs w:val="20"/>
              </w:rPr>
            </w:pPr>
          </w:p>
        </w:tc>
      </w:tr>
      <w:tr w:rsidR="00F82E3D" w:rsidRPr="00100333" w14:paraId="4A7BE861" w14:textId="77777777" w:rsidTr="00A30228">
        <w:trPr>
          <w:gridAfter w:val="1"/>
          <w:wAfter w:w="1229" w:type="dxa"/>
          <w:jc w:val="center"/>
        </w:trPr>
        <w:tc>
          <w:tcPr>
            <w:tcW w:w="2939" w:type="dxa"/>
          </w:tcPr>
          <w:p w14:paraId="705933E2" w14:textId="77777777" w:rsidR="00F82E3D" w:rsidRPr="00100333" w:rsidRDefault="00F82E3D" w:rsidP="00A30228">
            <w:pPr>
              <w:rPr>
                <w:b/>
                <w:sz w:val="20"/>
                <w:szCs w:val="20"/>
              </w:rPr>
            </w:pPr>
            <w:r w:rsidRPr="00100333">
              <w:rPr>
                <w:b/>
                <w:sz w:val="20"/>
                <w:szCs w:val="20"/>
              </w:rPr>
              <w:t>Stage of Development</w:t>
            </w:r>
          </w:p>
          <w:p w14:paraId="292852F3" w14:textId="77777777" w:rsidR="00F82E3D" w:rsidRPr="00100333" w:rsidRDefault="00F82E3D" w:rsidP="00A30228">
            <w:pPr>
              <w:rPr>
                <w:b/>
                <w:sz w:val="20"/>
                <w:szCs w:val="20"/>
              </w:rPr>
            </w:pPr>
          </w:p>
        </w:tc>
        <w:tc>
          <w:tcPr>
            <w:tcW w:w="3099" w:type="dxa"/>
          </w:tcPr>
          <w:p w14:paraId="0B02F2D9" w14:textId="1CF45DCE" w:rsidR="00F82E3D" w:rsidRPr="00100333" w:rsidRDefault="007F069C" w:rsidP="00A30228">
            <w:pPr>
              <w:rPr>
                <w:sz w:val="20"/>
                <w:szCs w:val="20"/>
              </w:rPr>
            </w:pPr>
            <w:r w:rsidRPr="00100333">
              <w:rPr>
                <w:sz w:val="20"/>
                <w:szCs w:val="20"/>
              </w:rPr>
              <w:t>Year 7-9</w:t>
            </w:r>
          </w:p>
        </w:tc>
        <w:tc>
          <w:tcPr>
            <w:tcW w:w="3100" w:type="dxa"/>
            <w:gridSpan w:val="2"/>
          </w:tcPr>
          <w:p w14:paraId="0B2B15A6" w14:textId="0BA0717A" w:rsidR="00F82E3D" w:rsidRPr="00100333" w:rsidRDefault="00F82E3D" w:rsidP="00A30228">
            <w:pPr>
              <w:rPr>
                <w:b/>
                <w:sz w:val="20"/>
                <w:szCs w:val="20"/>
              </w:rPr>
            </w:pPr>
            <w:r w:rsidRPr="00100333">
              <w:rPr>
                <w:b/>
                <w:sz w:val="20"/>
                <w:szCs w:val="20"/>
              </w:rPr>
              <w:t xml:space="preserve">Created </w:t>
            </w:r>
            <w:r w:rsidR="007F069C" w:rsidRPr="00100333">
              <w:rPr>
                <w:bCs/>
                <w:sz w:val="20"/>
                <w:szCs w:val="20"/>
              </w:rPr>
              <w:t>2018</w:t>
            </w:r>
          </w:p>
        </w:tc>
        <w:tc>
          <w:tcPr>
            <w:tcW w:w="3100" w:type="dxa"/>
          </w:tcPr>
          <w:p w14:paraId="0EEA383B" w14:textId="77777777" w:rsidR="00F82E3D" w:rsidRPr="00100333" w:rsidRDefault="00F82E3D" w:rsidP="00A30228">
            <w:pPr>
              <w:rPr>
                <w:sz w:val="20"/>
                <w:szCs w:val="20"/>
              </w:rPr>
            </w:pPr>
            <w:r w:rsidRPr="00100333">
              <w:rPr>
                <w:b/>
                <w:sz w:val="20"/>
                <w:szCs w:val="20"/>
              </w:rPr>
              <w:t xml:space="preserve">Review </w:t>
            </w:r>
            <w:r w:rsidRPr="00100333">
              <w:rPr>
                <w:sz w:val="20"/>
                <w:szCs w:val="20"/>
              </w:rPr>
              <w:t>2022</w:t>
            </w:r>
          </w:p>
        </w:tc>
      </w:tr>
      <w:tr w:rsidR="00F82E3D" w:rsidRPr="00100333" w14:paraId="553736E2" w14:textId="77777777" w:rsidTr="00A30228">
        <w:trPr>
          <w:gridAfter w:val="1"/>
          <w:wAfter w:w="1229" w:type="dxa"/>
          <w:jc w:val="center"/>
        </w:trPr>
        <w:tc>
          <w:tcPr>
            <w:tcW w:w="2939" w:type="dxa"/>
          </w:tcPr>
          <w:p w14:paraId="0E8EACE1" w14:textId="77777777" w:rsidR="00F82E3D" w:rsidRPr="00100333" w:rsidRDefault="00F82E3D" w:rsidP="00A30228">
            <w:pPr>
              <w:rPr>
                <w:b/>
                <w:sz w:val="20"/>
                <w:szCs w:val="20"/>
              </w:rPr>
            </w:pPr>
            <w:r w:rsidRPr="00100333">
              <w:rPr>
                <w:b/>
                <w:sz w:val="20"/>
                <w:szCs w:val="20"/>
              </w:rPr>
              <w:t>Aim</w:t>
            </w:r>
          </w:p>
          <w:p w14:paraId="128AECD6" w14:textId="77777777" w:rsidR="00F82E3D" w:rsidRPr="00100333" w:rsidRDefault="00F82E3D" w:rsidP="00A30228">
            <w:pPr>
              <w:rPr>
                <w:b/>
                <w:sz w:val="20"/>
                <w:szCs w:val="20"/>
              </w:rPr>
            </w:pPr>
          </w:p>
          <w:p w14:paraId="76AC90F3" w14:textId="77777777" w:rsidR="00F82E3D" w:rsidRPr="00100333" w:rsidRDefault="00F82E3D" w:rsidP="00A30228">
            <w:pPr>
              <w:rPr>
                <w:b/>
                <w:sz w:val="20"/>
                <w:szCs w:val="20"/>
              </w:rPr>
            </w:pPr>
          </w:p>
        </w:tc>
        <w:tc>
          <w:tcPr>
            <w:tcW w:w="9299" w:type="dxa"/>
            <w:gridSpan w:val="4"/>
          </w:tcPr>
          <w:p w14:paraId="5E7AD88F" w14:textId="61C7163E" w:rsidR="007F069C" w:rsidRPr="00100333" w:rsidRDefault="007F069C" w:rsidP="007F069C">
            <w:pPr>
              <w:rPr>
                <w:sz w:val="20"/>
                <w:szCs w:val="20"/>
              </w:rPr>
            </w:pPr>
            <w:r w:rsidRPr="00100333">
              <w:rPr>
                <w:sz w:val="20"/>
                <w:szCs w:val="20"/>
              </w:rPr>
              <w:t xml:space="preserve">This unit considers the issues surrounding youth homelessness. It provides the opportunity for students to engage </w:t>
            </w:r>
            <w:r w:rsidR="00097AE6" w:rsidRPr="00100333">
              <w:rPr>
                <w:sz w:val="20"/>
                <w:szCs w:val="20"/>
              </w:rPr>
              <w:t xml:space="preserve">with a </w:t>
            </w:r>
            <w:r w:rsidRPr="00100333">
              <w:rPr>
                <w:sz w:val="20"/>
                <w:szCs w:val="20"/>
              </w:rPr>
              <w:t xml:space="preserve">scriptural basis for a Christian response to </w:t>
            </w:r>
            <w:r w:rsidR="00097AE6" w:rsidRPr="00100333">
              <w:rPr>
                <w:sz w:val="20"/>
                <w:szCs w:val="20"/>
              </w:rPr>
              <w:t>the</w:t>
            </w:r>
            <w:r w:rsidRPr="00100333">
              <w:rPr>
                <w:sz w:val="20"/>
                <w:szCs w:val="20"/>
              </w:rPr>
              <w:t xml:space="preserve"> issues and consider</w:t>
            </w:r>
            <w:r w:rsidR="00097AE6" w:rsidRPr="00100333">
              <w:rPr>
                <w:sz w:val="20"/>
                <w:szCs w:val="20"/>
              </w:rPr>
              <w:t>s</w:t>
            </w:r>
            <w:r w:rsidRPr="00100333">
              <w:rPr>
                <w:sz w:val="20"/>
                <w:szCs w:val="20"/>
              </w:rPr>
              <w:t xml:space="preserve"> both individual and organised Christian responses.   It will also encourage students to consider social responsibility from a personal, faith and societal point of view and </w:t>
            </w:r>
            <w:r w:rsidR="00097AE6" w:rsidRPr="00100333">
              <w:rPr>
                <w:sz w:val="20"/>
                <w:szCs w:val="20"/>
              </w:rPr>
              <w:t>the application of</w:t>
            </w:r>
            <w:r w:rsidRPr="00100333">
              <w:rPr>
                <w:sz w:val="20"/>
                <w:szCs w:val="20"/>
              </w:rPr>
              <w:t xml:space="preserve"> problem solving and analytical skills</w:t>
            </w:r>
            <w:r w:rsidR="00097AE6" w:rsidRPr="00100333">
              <w:rPr>
                <w:sz w:val="20"/>
                <w:szCs w:val="20"/>
              </w:rPr>
              <w:t>.</w:t>
            </w:r>
          </w:p>
          <w:p w14:paraId="5541B7DB" w14:textId="77777777" w:rsidR="00F82E3D" w:rsidRPr="00100333" w:rsidRDefault="00F82E3D" w:rsidP="00F82E3D">
            <w:pPr>
              <w:rPr>
                <w:sz w:val="20"/>
                <w:szCs w:val="20"/>
              </w:rPr>
            </w:pPr>
          </w:p>
        </w:tc>
      </w:tr>
      <w:tr w:rsidR="00F82E3D" w:rsidRPr="00100333" w14:paraId="4E3BCA30" w14:textId="77777777" w:rsidTr="00A30228">
        <w:trPr>
          <w:gridAfter w:val="1"/>
          <w:wAfter w:w="1229" w:type="dxa"/>
          <w:jc w:val="center"/>
        </w:trPr>
        <w:tc>
          <w:tcPr>
            <w:tcW w:w="2939" w:type="dxa"/>
          </w:tcPr>
          <w:p w14:paraId="42414C46" w14:textId="77777777" w:rsidR="00F82E3D" w:rsidRPr="00100333" w:rsidRDefault="00F82E3D" w:rsidP="00A30228">
            <w:pPr>
              <w:rPr>
                <w:b/>
                <w:sz w:val="20"/>
                <w:szCs w:val="20"/>
              </w:rPr>
            </w:pPr>
            <w:r w:rsidRPr="00100333">
              <w:rPr>
                <w:b/>
                <w:sz w:val="20"/>
                <w:szCs w:val="20"/>
              </w:rPr>
              <w:t>Content Descriptions</w:t>
            </w:r>
          </w:p>
        </w:tc>
        <w:tc>
          <w:tcPr>
            <w:tcW w:w="4649" w:type="dxa"/>
            <w:gridSpan w:val="2"/>
          </w:tcPr>
          <w:p w14:paraId="5E1800E7" w14:textId="77777777" w:rsidR="00F82E3D" w:rsidRPr="00100333" w:rsidRDefault="00F82E3D" w:rsidP="00A30228">
            <w:pPr>
              <w:rPr>
                <w:b/>
                <w:sz w:val="20"/>
                <w:szCs w:val="20"/>
              </w:rPr>
            </w:pPr>
            <w:r w:rsidRPr="00100333">
              <w:rPr>
                <w:b/>
                <w:sz w:val="20"/>
                <w:szCs w:val="20"/>
              </w:rPr>
              <w:t>Knowledge and Understanding</w:t>
            </w:r>
          </w:p>
          <w:p w14:paraId="04759DC5" w14:textId="38109B2B" w:rsidR="00F82E3D" w:rsidRPr="00100333" w:rsidRDefault="001B122E" w:rsidP="00F82E3D">
            <w:pPr>
              <w:pStyle w:val="ListParagraph"/>
              <w:numPr>
                <w:ilvl w:val="0"/>
                <w:numId w:val="8"/>
              </w:numPr>
              <w:rPr>
                <w:sz w:val="20"/>
                <w:szCs w:val="20"/>
              </w:rPr>
            </w:pPr>
            <w:r w:rsidRPr="00100333">
              <w:rPr>
                <w:sz w:val="20"/>
                <w:szCs w:val="20"/>
              </w:rPr>
              <w:t>Factors that can cause homelessness</w:t>
            </w:r>
          </w:p>
          <w:p w14:paraId="3F6F003D" w14:textId="3E923F77" w:rsidR="001B122E" w:rsidRPr="00100333" w:rsidRDefault="001B122E" w:rsidP="00F82E3D">
            <w:pPr>
              <w:pStyle w:val="ListParagraph"/>
              <w:numPr>
                <w:ilvl w:val="0"/>
                <w:numId w:val="8"/>
              </w:numPr>
              <w:rPr>
                <w:sz w:val="20"/>
                <w:szCs w:val="20"/>
              </w:rPr>
            </w:pPr>
            <w:r w:rsidRPr="00100333">
              <w:rPr>
                <w:sz w:val="20"/>
                <w:szCs w:val="20"/>
              </w:rPr>
              <w:t>Responses being used to address homelessness</w:t>
            </w:r>
          </w:p>
          <w:p w14:paraId="78E80179" w14:textId="77777777" w:rsidR="001B122E" w:rsidRPr="00100333" w:rsidRDefault="001B122E" w:rsidP="00F82E3D">
            <w:pPr>
              <w:pStyle w:val="ListParagraph"/>
              <w:numPr>
                <w:ilvl w:val="0"/>
                <w:numId w:val="8"/>
              </w:numPr>
              <w:rPr>
                <w:sz w:val="20"/>
                <w:szCs w:val="20"/>
              </w:rPr>
            </w:pPr>
            <w:r w:rsidRPr="00100333">
              <w:rPr>
                <w:sz w:val="20"/>
                <w:szCs w:val="20"/>
              </w:rPr>
              <w:t>The role played by Anglican agencies in addressing the issue of homelessness</w:t>
            </w:r>
          </w:p>
          <w:p w14:paraId="0D4B4846" w14:textId="77777777" w:rsidR="001B122E" w:rsidRPr="00100333" w:rsidRDefault="001B122E" w:rsidP="00F82E3D">
            <w:pPr>
              <w:pStyle w:val="ListParagraph"/>
              <w:numPr>
                <w:ilvl w:val="0"/>
                <w:numId w:val="8"/>
              </w:numPr>
              <w:rPr>
                <w:sz w:val="20"/>
                <w:szCs w:val="20"/>
              </w:rPr>
            </w:pPr>
            <w:r w:rsidRPr="00100333">
              <w:rPr>
                <w:sz w:val="20"/>
                <w:szCs w:val="20"/>
              </w:rPr>
              <w:t>Possible individual responses to the issue of homelessness</w:t>
            </w:r>
          </w:p>
          <w:p w14:paraId="4BB2D56D" w14:textId="29818F11" w:rsidR="001B122E" w:rsidRPr="00100333" w:rsidRDefault="00100333" w:rsidP="00F82E3D">
            <w:pPr>
              <w:pStyle w:val="ListParagraph"/>
              <w:numPr>
                <w:ilvl w:val="0"/>
                <w:numId w:val="8"/>
              </w:numPr>
              <w:rPr>
                <w:sz w:val="20"/>
                <w:szCs w:val="20"/>
              </w:rPr>
            </w:pPr>
            <w:r w:rsidRPr="00100333">
              <w:rPr>
                <w:sz w:val="20"/>
                <w:szCs w:val="20"/>
              </w:rPr>
              <w:t>How a Christian ethic might shape response</w:t>
            </w:r>
            <w:r>
              <w:rPr>
                <w:sz w:val="20"/>
                <w:szCs w:val="20"/>
              </w:rPr>
              <w:t>s</w:t>
            </w:r>
            <w:r w:rsidRPr="00100333">
              <w:rPr>
                <w:sz w:val="20"/>
                <w:szCs w:val="20"/>
              </w:rPr>
              <w:t xml:space="preserve"> to homelessness</w:t>
            </w:r>
          </w:p>
          <w:p w14:paraId="59E79833" w14:textId="71044408" w:rsidR="00100333" w:rsidRPr="00100333" w:rsidRDefault="00100333" w:rsidP="00100333">
            <w:pPr>
              <w:ind w:left="360"/>
              <w:rPr>
                <w:sz w:val="20"/>
                <w:szCs w:val="20"/>
              </w:rPr>
            </w:pPr>
          </w:p>
        </w:tc>
        <w:tc>
          <w:tcPr>
            <w:tcW w:w="4650" w:type="dxa"/>
            <w:gridSpan w:val="2"/>
          </w:tcPr>
          <w:p w14:paraId="24C6C727" w14:textId="77777777" w:rsidR="00F82E3D" w:rsidRPr="00100333" w:rsidRDefault="00F82E3D" w:rsidP="00A30228">
            <w:pPr>
              <w:rPr>
                <w:b/>
                <w:sz w:val="20"/>
                <w:szCs w:val="20"/>
              </w:rPr>
            </w:pPr>
            <w:r w:rsidRPr="00100333">
              <w:rPr>
                <w:b/>
                <w:sz w:val="20"/>
                <w:szCs w:val="20"/>
              </w:rPr>
              <w:t>Religious Studies Skills &amp; virtues</w:t>
            </w:r>
          </w:p>
          <w:p w14:paraId="41089168" w14:textId="3C80AB0A" w:rsidR="00F82E3D" w:rsidRPr="00100333" w:rsidRDefault="001B122E" w:rsidP="00A30228">
            <w:pPr>
              <w:pStyle w:val="ListParagraph"/>
              <w:numPr>
                <w:ilvl w:val="0"/>
                <w:numId w:val="9"/>
              </w:numPr>
              <w:rPr>
                <w:sz w:val="20"/>
                <w:szCs w:val="20"/>
              </w:rPr>
            </w:pPr>
            <w:r w:rsidRPr="00100333">
              <w:rPr>
                <w:sz w:val="20"/>
                <w:szCs w:val="20"/>
              </w:rPr>
              <w:t>Social Justice</w:t>
            </w:r>
          </w:p>
          <w:p w14:paraId="26ACC7A9" w14:textId="432C3045" w:rsidR="001B122E" w:rsidRPr="00100333" w:rsidRDefault="001B122E" w:rsidP="00A30228">
            <w:pPr>
              <w:pStyle w:val="ListParagraph"/>
              <w:numPr>
                <w:ilvl w:val="0"/>
                <w:numId w:val="9"/>
              </w:numPr>
              <w:rPr>
                <w:sz w:val="20"/>
                <w:szCs w:val="20"/>
              </w:rPr>
            </w:pPr>
            <w:r w:rsidRPr="00100333">
              <w:rPr>
                <w:sz w:val="20"/>
                <w:szCs w:val="20"/>
              </w:rPr>
              <w:t>Compassion</w:t>
            </w:r>
            <w:r w:rsidR="00100333">
              <w:rPr>
                <w:sz w:val="20"/>
                <w:szCs w:val="20"/>
              </w:rPr>
              <w:t>, forgiveness and justice</w:t>
            </w:r>
          </w:p>
          <w:p w14:paraId="12D27A43" w14:textId="4C8A762F" w:rsidR="001B122E" w:rsidRPr="00100333" w:rsidRDefault="00100333" w:rsidP="00A30228">
            <w:pPr>
              <w:pStyle w:val="ListParagraph"/>
              <w:numPr>
                <w:ilvl w:val="0"/>
                <w:numId w:val="9"/>
              </w:numPr>
              <w:rPr>
                <w:sz w:val="20"/>
                <w:szCs w:val="20"/>
              </w:rPr>
            </w:pPr>
            <w:r>
              <w:rPr>
                <w:sz w:val="20"/>
                <w:szCs w:val="20"/>
              </w:rPr>
              <w:t>Servant l</w:t>
            </w:r>
            <w:r w:rsidR="001B122E" w:rsidRPr="00100333">
              <w:rPr>
                <w:sz w:val="20"/>
                <w:szCs w:val="20"/>
              </w:rPr>
              <w:t>eadership</w:t>
            </w:r>
          </w:p>
          <w:p w14:paraId="78D2E8D9" w14:textId="417078AE" w:rsidR="001B122E" w:rsidRPr="00100333" w:rsidRDefault="001B122E" w:rsidP="001B122E">
            <w:pPr>
              <w:pStyle w:val="ListParagraph"/>
              <w:rPr>
                <w:sz w:val="20"/>
                <w:szCs w:val="20"/>
              </w:rPr>
            </w:pPr>
          </w:p>
        </w:tc>
      </w:tr>
      <w:tr w:rsidR="00F82E3D" w:rsidRPr="00100333" w14:paraId="21DC4B6A" w14:textId="77777777" w:rsidTr="00A30228">
        <w:trPr>
          <w:jc w:val="center"/>
        </w:trPr>
        <w:tc>
          <w:tcPr>
            <w:tcW w:w="2939" w:type="dxa"/>
            <w:vMerge w:val="restart"/>
            <w:tcBorders>
              <w:right w:val="single" w:sz="4" w:space="0" w:color="001DF2"/>
            </w:tcBorders>
          </w:tcPr>
          <w:p w14:paraId="66C868EE" w14:textId="77777777" w:rsidR="00F82E3D" w:rsidRPr="00100333" w:rsidRDefault="00F82E3D" w:rsidP="00A30228">
            <w:pPr>
              <w:rPr>
                <w:b/>
                <w:sz w:val="20"/>
                <w:szCs w:val="20"/>
              </w:rPr>
            </w:pPr>
            <w:r w:rsidRPr="00100333">
              <w:rPr>
                <w:b/>
                <w:sz w:val="20"/>
                <w:szCs w:val="20"/>
              </w:rPr>
              <w:t>Additional Resources</w:t>
            </w:r>
          </w:p>
          <w:p w14:paraId="316E55F8" w14:textId="77777777" w:rsidR="00F82E3D" w:rsidRPr="00100333" w:rsidRDefault="00F82E3D" w:rsidP="00A30228">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B157205" w14:textId="77777777" w:rsidR="00F82E3D" w:rsidRDefault="00100333" w:rsidP="00A30228">
            <w:pPr>
              <w:rPr>
                <w:sz w:val="20"/>
                <w:szCs w:val="20"/>
              </w:rPr>
            </w:pPr>
            <w:r>
              <w:rPr>
                <w:sz w:val="20"/>
                <w:szCs w:val="20"/>
              </w:rPr>
              <w:t>Anglicare WA</w:t>
            </w:r>
          </w:p>
          <w:p w14:paraId="70E4C6F5" w14:textId="76A36FBE" w:rsidR="00100333" w:rsidRPr="00100333" w:rsidRDefault="00496018" w:rsidP="00A30228">
            <w:pPr>
              <w:rPr>
                <w:sz w:val="20"/>
                <w:szCs w:val="20"/>
              </w:rPr>
            </w:pPr>
            <w:hyperlink r:id="rId8" w:history="1">
              <w:r w:rsidR="00100333" w:rsidRPr="008E3E1E">
                <w:rPr>
                  <w:rStyle w:val="Hyperlink"/>
                </w:rPr>
                <w:t>www.anglicarewa.org.au</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7884A3B2" w14:textId="77777777" w:rsidR="00F82E3D" w:rsidRDefault="00100333" w:rsidP="00A30228">
            <w:pPr>
              <w:rPr>
                <w:sz w:val="20"/>
                <w:szCs w:val="20"/>
              </w:rPr>
            </w:pPr>
            <w:r>
              <w:rPr>
                <w:sz w:val="20"/>
                <w:szCs w:val="20"/>
              </w:rPr>
              <w:t xml:space="preserve">This website outlines Anglicare’s mission and current projects. </w:t>
            </w:r>
          </w:p>
          <w:p w14:paraId="13B1AA3B" w14:textId="79D365E0" w:rsidR="00100333" w:rsidRPr="00100333" w:rsidRDefault="00100333" w:rsidP="00A30228">
            <w:pPr>
              <w:rPr>
                <w:sz w:val="20"/>
                <w:szCs w:val="20"/>
              </w:rPr>
            </w:pPr>
            <w:r w:rsidRPr="00100333">
              <w:rPr>
                <w:sz w:val="20"/>
                <w:szCs w:val="20"/>
              </w:rPr>
              <w:t>Kelly Keall</w:t>
            </w:r>
            <w:r>
              <w:rPr>
                <w:sz w:val="20"/>
                <w:szCs w:val="20"/>
              </w:rPr>
              <w:t xml:space="preserve"> is the Schools Coordinator at Anglicare WA. Her email is </w:t>
            </w:r>
            <w:r w:rsidRPr="00100333">
              <w:rPr>
                <w:sz w:val="20"/>
                <w:szCs w:val="20"/>
              </w:rPr>
              <w:t>Kelly.Keall@anglicarewa.org.au</w:t>
            </w:r>
          </w:p>
        </w:tc>
      </w:tr>
      <w:tr w:rsidR="00F82E3D" w:rsidRPr="00100333" w14:paraId="4D30048A" w14:textId="77777777" w:rsidTr="00A30228">
        <w:trPr>
          <w:jc w:val="center"/>
        </w:trPr>
        <w:tc>
          <w:tcPr>
            <w:tcW w:w="2939" w:type="dxa"/>
            <w:vMerge/>
            <w:tcBorders>
              <w:right w:val="single" w:sz="4" w:space="0" w:color="001DF2"/>
            </w:tcBorders>
          </w:tcPr>
          <w:p w14:paraId="1B45DAE8" w14:textId="77777777" w:rsidR="00F82E3D" w:rsidRPr="00100333" w:rsidRDefault="00F82E3D" w:rsidP="00A30228">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775386D" w14:textId="20E351F2" w:rsidR="00161FF5" w:rsidRPr="00161FF5" w:rsidRDefault="00161FF5" w:rsidP="00A30228">
            <w:pPr>
              <w:rPr>
                <w:sz w:val="20"/>
                <w:szCs w:val="20"/>
              </w:rPr>
            </w:pPr>
            <w:r w:rsidRPr="00161FF5">
              <w:rPr>
                <w:sz w:val="20"/>
                <w:szCs w:val="20"/>
              </w:rPr>
              <w:t>Diocese of Perth</w:t>
            </w:r>
          </w:p>
          <w:p w14:paraId="61EBAF00" w14:textId="3296FB68" w:rsidR="00F82E3D" w:rsidRPr="00100333" w:rsidRDefault="00161FF5" w:rsidP="00A30228">
            <w:pPr>
              <w:rPr>
                <w:sz w:val="20"/>
                <w:szCs w:val="20"/>
              </w:rPr>
            </w:pPr>
            <w:hyperlink r:id="rId9" w:history="1">
              <w:r w:rsidRPr="00161FF5">
                <w:rPr>
                  <w:rStyle w:val="Hyperlink"/>
                  <w:sz w:val="20"/>
                  <w:szCs w:val="20"/>
                </w:rPr>
                <w:t>https://www.perth.anglican.org/</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29A58019" w14:textId="26FF7A42" w:rsidR="00F82E3D" w:rsidRPr="00100333" w:rsidRDefault="00161FF5" w:rsidP="00A30228">
            <w:pPr>
              <w:rPr>
                <w:sz w:val="20"/>
                <w:szCs w:val="20"/>
              </w:rPr>
            </w:pPr>
            <w:r>
              <w:rPr>
                <w:sz w:val="20"/>
                <w:szCs w:val="20"/>
              </w:rPr>
              <w:t>This lists many of the Anglican agencies at work in the Diocese of Perth.</w:t>
            </w:r>
          </w:p>
        </w:tc>
      </w:tr>
    </w:tbl>
    <w:p w14:paraId="14F140F1" w14:textId="3DF84653" w:rsidR="00F82E3D" w:rsidRDefault="00F82E3D">
      <w:bookmarkStart w:id="0" w:name="_GoBack"/>
      <w:bookmarkEnd w:id="0"/>
    </w:p>
    <w:p w14:paraId="78AEB30B" w14:textId="6117A57B" w:rsidR="00100333" w:rsidRDefault="00100333"/>
    <w:p w14:paraId="63343C85" w14:textId="6602962D" w:rsidR="00100333" w:rsidRDefault="00100333"/>
    <w:p w14:paraId="0C4830B7" w14:textId="48819354" w:rsidR="00100333" w:rsidRDefault="00100333"/>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540"/>
        <w:gridCol w:w="2126"/>
        <w:gridCol w:w="839"/>
        <w:gridCol w:w="6532"/>
        <w:gridCol w:w="3278"/>
      </w:tblGrid>
      <w:tr w:rsidR="0024339B" w14:paraId="1A45AFAD" w14:textId="77777777" w:rsidTr="0024339B">
        <w:trPr>
          <w:trHeight w:val="480"/>
          <w:tblHeader/>
        </w:trPr>
        <w:tc>
          <w:tcPr>
            <w:tcW w:w="1980" w:type="dxa"/>
            <w:gridSpan w:val="2"/>
            <w:shd w:val="clear" w:color="auto" w:fill="1C3F94"/>
            <w:vAlign w:val="center"/>
          </w:tcPr>
          <w:p w14:paraId="07709258" w14:textId="77777777" w:rsidR="0024339B" w:rsidRPr="00A835BA" w:rsidRDefault="0024339B" w:rsidP="00A30228">
            <w:pPr>
              <w:rPr>
                <w:b/>
                <w:color w:val="FFFFFF" w:themeColor="background1"/>
              </w:rPr>
            </w:pPr>
            <w:r w:rsidRPr="00A835BA">
              <w:rPr>
                <w:b/>
                <w:color w:val="FFFFFF" w:themeColor="background1"/>
              </w:rPr>
              <w:lastRenderedPageBreak/>
              <w:t>Lesson</w:t>
            </w:r>
          </w:p>
        </w:tc>
        <w:tc>
          <w:tcPr>
            <w:tcW w:w="2126" w:type="dxa"/>
            <w:shd w:val="clear" w:color="auto" w:fill="1C3F94"/>
            <w:vAlign w:val="center"/>
          </w:tcPr>
          <w:p w14:paraId="04AAF996" w14:textId="77777777" w:rsidR="0024339B" w:rsidRPr="00A835BA" w:rsidRDefault="0024339B" w:rsidP="00A30228">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2E35AB23" w14:textId="77777777" w:rsidR="0024339B" w:rsidRPr="00A835BA" w:rsidRDefault="0024339B" w:rsidP="00A30228">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5BF327AB" w14:textId="77777777" w:rsidR="0024339B" w:rsidRPr="00A835BA" w:rsidRDefault="0024339B" w:rsidP="00A30228">
            <w:pPr>
              <w:rPr>
                <w:b/>
                <w:color w:val="FFFFFF" w:themeColor="background1"/>
              </w:rPr>
            </w:pPr>
            <w:r w:rsidRPr="00A835BA">
              <w:rPr>
                <w:b/>
                <w:color w:val="FFFFFF" w:themeColor="background1"/>
              </w:rPr>
              <w:t>Resources</w:t>
            </w:r>
          </w:p>
        </w:tc>
      </w:tr>
      <w:tr w:rsidR="0024339B" w:rsidRPr="00853AE8" w14:paraId="7F365072" w14:textId="77777777" w:rsidTr="0024339B">
        <w:trPr>
          <w:trHeight w:val="2812"/>
        </w:trPr>
        <w:tc>
          <w:tcPr>
            <w:tcW w:w="440" w:type="dxa"/>
          </w:tcPr>
          <w:p w14:paraId="7E71508B" w14:textId="77777777" w:rsidR="0024339B" w:rsidRDefault="0024339B" w:rsidP="00A30228">
            <w:pPr>
              <w:rPr>
                <w:b/>
                <w:color w:val="1C3F94"/>
              </w:rPr>
            </w:pPr>
            <w:r>
              <w:rPr>
                <w:b/>
                <w:color w:val="1C3F94"/>
              </w:rPr>
              <w:t>1</w:t>
            </w:r>
          </w:p>
        </w:tc>
        <w:tc>
          <w:tcPr>
            <w:tcW w:w="1540" w:type="dxa"/>
          </w:tcPr>
          <w:p w14:paraId="5C2BD663" w14:textId="0616139B" w:rsidR="0024339B" w:rsidRDefault="0024339B" w:rsidP="00A30228">
            <w:r>
              <w:t>Causes of Homelessness</w:t>
            </w:r>
          </w:p>
        </w:tc>
        <w:tc>
          <w:tcPr>
            <w:tcW w:w="2126" w:type="dxa"/>
          </w:tcPr>
          <w:p w14:paraId="567A395E" w14:textId="231E6990" w:rsidR="0024339B" w:rsidRDefault="0024339B" w:rsidP="00A30228">
            <w:r>
              <w:t>What is homelessness?</w:t>
            </w:r>
          </w:p>
          <w:p w14:paraId="2B5DCED4" w14:textId="77777777" w:rsidR="0024339B" w:rsidRDefault="0024339B" w:rsidP="00A30228"/>
          <w:p w14:paraId="4CDE53E5" w14:textId="7C0D7566" w:rsidR="0024339B" w:rsidRDefault="0024339B" w:rsidP="00A30228">
            <w:r>
              <w:t>What factors can cause homelessness?</w:t>
            </w:r>
          </w:p>
          <w:p w14:paraId="64D660AF" w14:textId="77777777" w:rsidR="0024339B" w:rsidRDefault="0024339B" w:rsidP="00A30228"/>
          <w:p w14:paraId="64B7DA1D" w14:textId="0845478B" w:rsidR="0024339B" w:rsidRDefault="0024339B" w:rsidP="00A30228"/>
        </w:tc>
        <w:tc>
          <w:tcPr>
            <w:tcW w:w="839" w:type="dxa"/>
          </w:tcPr>
          <w:p w14:paraId="0D96235B" w14:textId="4754E31D" w:rsidR="002117F2" w:rsidRDefault="002117F2" w:rsidP="00A30228">
            <w:r>
              <w:t>5min</w:t>
            </w:r>
          </w:p>
          <w:p w14:paraId="7BE735AC" w14:textId="77777777" w:rsidR="002117F2" w:rsidRDefault="002117F2" w:rsidP="00A30228"/>
          <w:p w14:paraId="52BB93AA" w14:textId="6F522A72" w:rsidR="002117F2" w:rsidRDefault="002117F2" w:rsidP="00A30228"/>
          <w:p w14:paraId="3E334FE6" w14:textId="77777777" w:rsidR="002117F2" w:rsidRDefault="002117F2" w:rsidP="00A30228"/>
          <w:p w14:paraId="3AA3B013" w14:textId="0CE54603" w:rsidR="0024339B" w:rsidRDefault="00A30228" w:rsidP="00A30228">
            <w:r>
              <w:t>20min</w:t>
            </w:r>
          </w:p>
          <w:p w14:paraId="76625457" w14:textId="77777777" w:rsidR="004A4B97" w:rsidRDefault="004A4B97" w:rsidP="00A30228"/>
          <w:p w14:paraId="081AF0C8" w14:textId="77777777" w:rsidR="004A4B97" w:rsidRDefault="004A4B97" w:rsidP="00A30228"/>
          <w:p w14:paraId="1DF2873A" w14:textId="77777777" w:rsidR="004A4B97" w:rsidRDefault="004A4B97" w:rsidP="00A30228"/>
          <w:p w14:paraId="6A6B6D4B" w14:textId="77777777" w:rsidR="004A4B97" w:rsidRDefault="004A4B97" w:rsidP="00A30228"/>
          <w:p w14:paraId="3BE5D5CC" w14:textId="77777777" w:rsidR="004A4B97" w:rsidRDefault="004A4B97" w:rsidP="00A30228"/>
          <w:p w14:paraId="0A2733A1" w14:textId="77777777" w:rsidR="004A4B97" w:rsidRDefault="004A4B97" w:rsidP="00A30228"/>
          <w:p w14:paraId="653008F4" w14:textId="77777777" w:rsidR="004A4B97" w:rsidRDefault="004A4B97" w:rsidP="00A30228"/>
          <w:p w14:paraId="340537FE" w14:textId="77777777" w:rsidR="004A4B97" w:rsidRDefault="004A4B97" w:rsidP="00A30228"/>
          <w:p w14:paraId="44786CCC" w14:textId="77777777" w:rsidR="004A4B97" w:rsidRDefault="004A4B97" w:rsidP="00A30228"/>
          <w:p w14:paraId="27D1C198" w14:textId="77777777" w:rsidR="004A4B97" w:rsidRDefault="004A4B97" w:rsidP="00A30228"/>
          <w:p w14:paraId="5B30031D" w14:textId="77777777" w:rsidR="004A4B97" w:rsidRDefault="004A4B97" w:rsidP="00A30228">
            <w:r>
              <w:t xml:space="preserve">10min </w:t>
            </w:r>
          </w:p>
          <w:p w14:paraId="4775E51D" w14:textId="77777777" w:rsidR="004A4B97" w:rsidRDefault="004A4B97" w:rsidP="00A30228"/>
          <w:p w14:paraId="7E7F2A82" w14:textId="77777777" w:rsidR="004A4B97" w:rsidRDefault="004A4B97" w:rsidP="00A30228"/>
          <w:p w14:paraId="52C3AE2C" w14:textId="77777777" w:rsidR="004A4B97" w:rsidRDefault="004A4B97" w:rsidP="00A30228"/>
          <w:p w14:paraId="19CAE54F" w14:textId="27338C9C" w:rsidR="004A4B97" w:rsidRDefault="004A4B97" w:rsidP="00A30228">
            <w:r>
              <w:t>10min</w:t>
            </w:r>
          </w:p>
        </w:tc>
        <w:tc>
          <w:tcPr>
            <w:tcW w:w="6532" w:type="dxa"/>
          </w:tcPr>
          <w:p w14:paraId="3D6AB235" w14:textId="3D0476E6" w:rsidR="002117F2" w:rsidRDefault="002117F2" w:rsidP="00A30228">
            <w:pPr>
              <w:shd w:val="clear" w:color="auto" w:fill="FFFFFF"/>
              <w:rPr>
                <w:rFonts w:cstheme="minorHAnsi"/>
                <w:color w:val="000000"/>
              </w:rPr>
            </w:pPr>
            <w:r>
              <w:rPr>
                <w:rFonts w:cstheme="minorHAnsi"/>
                <w:color w:val="000000"/>
              </w:rPr>
              <w:t>Use Google to come up with a class definition of homelessness. Include a discussion of why people might still be homeless even though they are not sleeping on the street.</w:t>
            </w:r>
          </w:p>
          <w:p w14:paraId="5388700C" w14:textId="77777777" w:rsidR="002117F2" w:rsidRDefault="002117F2" w:rsidP="00A30228">
            <w:pPr>
              <w:shd w:val="clear" w:color="auto" w:fill="FFFFFF"/>
              <w:rPr>
                <w:rFonts w:cstheme="minorHAnsi"/>
                <w:color w:val="000000"/>
              </w:rPr>
            </w:pPr>
          </w:p>
          <w:p w14:paraId="3C62E5DD" w14:textId="343F50A8" w:rsidR="00A30228" w:rsidRDefault="0024339B" w:rsidP="00A30228">
            <w:pPr>
              <w:shd w:val="clear" w:color="auto" w:fill="FFFFFF"/>
            </w:pPr>
            <w:r>
              <w:rPr>
                <w:rFonts w:cstheme="minorHAnsi"/>
                <w:color w:val="000000"/>
              </w:rPr>
              <w:t xml:space="preserve">Watch: A clip or the trailer for the film </w:t>
            </w:r>
            <w:r>
              <w:rPr>
                <w:rFonts w:cstheme="minorHAnsi"/>
                <w:i/>
                <w:iCs/>
                <w:color w:val="000000"/>
              </w:rPr>
              <w:t xml:space="preserve">A Street Cat named Bob </w:t>
            </w:r>
            <w:r w:rsidR="00A30228" w:rsidRPr="00A30228">
              <w:rPr>
                <w:rFonts w:cstheme="minorHAnsi"/>
                <w:color w:val="000000"/>
              </w:rPr>
              <w:t>(</w:t>
            </w:r>
            <w:r w:rsidR="00A30228">
              <w:rPr>
                <w:rFonts w:cstheme="minorHAnsi"/>
                <w:color w:val="000000"/>
              </w:rPr>
              <w:t>t</w:t>
            </w:r>
            <w:r w:rsidR="00A30228" w:rsidRPr="00A30228">
              <w:rPr>
                <w:rFonts w:cstheme="minorHAnsi"/>
                <w:color w:val="000000"/>
              </w:rPr>
              <w:t>railer</w:t>
            </w:r>
            <w:r w:rsidR="00A30228">
              <w:rPr>
                <w:rFonts w:cstheme="minorHAnsi"/>
                <w:i/>
                <w:iCs/>
                <w:color w:val="000000"/>
              </w:rPr>
              <w:t xml:space="preserve"> </w:t>
            </w:r>
            <w:hyperlink r:id="rId10" w:history="1">
              <w:r w:rsidR="00A30228" w:rsidRPr="008E3E1E">
                <w:rPr>
                  <w:rStyle w:val="Hyperlink"/>
                </w:rPr>
                <w:t>https://www.youtube.com/watch?v=s13Fnj8LzD8</w:t>
              </w:r>
            </w:hyperlink>
            <w:r w:rsidR="00A30228">
              <w:t xml:space="preserve">). </w:t>
            </w:r>
          </w:p>
          <w:p w14:paraId="157F3FF9" w14:textId="4DC5E908" w:rsidR="00A30228" w:rsidRDefault="00A30228" w:rsidP="00A30228">
            <w:pPr>
              <w:shd w:val="clear" w:color="auto" w:fill="FFFFFF"/>
            </w:pPr>
          </w:p>
          <w:p w14:paraId="3C89ACE0" w14:textId="5CD28E7B" w:rsidR="00A30228" w:rsidRDefault="00A30228" w:rsidP="00A30228">
            <w:pPr>
              <w:shd w:val="clear" w:color="auto" w:fill="FFFFFF"/>
            </w:pPr>
            <w:r>
              <w:t xml:space="preserve">Read: Extract from Chapter 2 of the book. </w:t>
            </w:r>
          </w:p>
          <w:p w14:paraId="14B0F946" w14:textId="77777777" w:rsidR="00A30228" w:rsidRDefault="00A30228" w:rsidP="00A30228">
            <w:pPr>
              <w:shd w:val="clear" w:color="auto" w:fill="FFFFFF"/>
            </w:pPr>
          </w:p>
          <w:p w14:paraId="6C6244EB" w14:textId="4A7C0EA5" w:rsidR="0024339B" w:rsidRPr="0024339B" w:rsidRDefault="0024339B" w:rsidP="00A30228">
            <w:pPr>
              <w:shd w:val="clear" w:color="auto" w:fill="FFFFFF"/>
              <w:rPr>
                <w:rFonts w:cstheme="minorHAnsi"/>
                <w:color w:val="000000"/>
              </w:rPr>
            </w:pPr>
            <w:r>
              <w:rPr>
                <w:rFonts w:cstheme="minorHAnsi"/>
                <w:color w:val="000000"/>
              </w:rPr>
              <w:t xml:space="preserve">Discuss the lead character </w:t>
            </w:r>
            <w:r w:rsidR="00A30228">
              <w:rPr>
                <w:rFonts w:cstheme="minorHAnsi"/>
                <w:color w:val="000000"/>
              </w:rPr>
              <w:t xml:space="preserve">(James) and his experience of homelessness. List the factors that were contributing factors to James’ homelessness (parents divorce, a rootless childhood, no friends, bullying, acute loneliness, money problems, unemployment, lack of support, mental illness and drugs). </w:t>
            </w:r>
          </w:p>
          <w:p w14:paraId="00B42BA0" w14:textId="06E3A840" w:rsidR="0024339B" w:rsidRDefault="0024339B" w:rsidP="00A30228">
            <w:pPr>
              <w:shd w:val="clear" w:color="auto" w:fill="FFFFFF"/>
              <w:rPr>
                <w:rFonts w:cstheme="minorHAnsi"/>
                <w:color w:val="000000"/>
              </w:rPr>
            </w:pPr>
          </w:p>
          <w:p w14:paraId="66BA55F2" w14:textId="0CE766E5" w:rsidR="008516B6" w:rsidRDefault="004A4B97" w:rsidP="00A30228">
            <w:pPr>
              <w:shd w:val="clear" w:color="auto" w:fill="FFFFFF"/>
              <w:rPr>
                <w:rFonts w:cstheme="minorHAnsi"/>
                <w:color w:val="000000"/>
              </w:rPr>
            </w:pPr>
            <w:r>
              <w:rPr>
                <w:rFonts w:cstheme="minorHAnsi"/>
                <w:color w:val="000000"/>
              </w:rPr>
              <w:t xml:space="preserve">PowerPoint: Trauma Experiences in Australia. Unpack the different kinds of trauma Australians might face and how these might contribute to homeliness. </w:t>
            </w:r>
          </w:p>
          <w:p w14:paraId="1E87361F" w14:textId="77777777" w:rsidR="0024339B" w:rsidRDefault="0024339B" w:rsidP="00A30228">
            <w:pPr>
              <w:shd w:val="clear" w:color="auto" w:fill="FFFFFF"/>
              <w:rPr>
                <w:rFonts w:cstheme="minorHAnsi"/>
                <w:color w:val="000000"/>
              </w:rPr>
            </w:pPr>
          </w:p>
          <w:p w14:paraId="2F46E5A0" w14:textId="7888C1AE" w:rsidR="004A4B97" w:rsidRPr="00BB7230" w:rsidRDefault="004A4B97" w:rsidP="00A30228">
            <w:pPr>
              <w:shd w:val="clear" w:color="auto" w:fill="FFFFFF"/>
              <w:rPr>
                <w:rFonts w:cstheme="minorHAnsi"/>
                <w:color w:val="000000"/>
              </w:rPr>
            </w:pPr>
            <w:r>
              <w:rPr>
                <w:rFonts w:cstheme="minorHAnsi"/>
                <w:color w:val="000000"/>
              </w:rPr>
              <w:t xml:space="preserve">Worksheet: Small groups of students investigate one </w:t>
            </w:r>
            <w:r w:rsidR="002117F2">
              <w:rPr>
                <w:rFonts w:cstheme="minorHAnsi"/>
                <w:color w:val="000000"/>
              </w:rPr>
              <w:t>cause</w:t>
            </w:r>
            <w:r>
              <w:rPr>
                <w:rFonts w:cstheme="minorHAnsi"/>
                <w:color w:val="000000"/>
              </w:rPr>
              <w:t xml:space="preserve"> of trauma, then each group reports back to the class. Look at websites referenced on the PowerPoint. </w:t>
            </w:r>
          </w:p>
        </w:tc>
        <w:tc>
          <w:tcPr>
            <w:tcW w:w="3278" w:type="dxa"/>
          </w:tcPr>
          <w:p w14:paraId="51FD3B95" w14:textId="77D78455" w:rsidR="002117F2" w:rsidRDefault="002117F2" w:rsidP="00A30228">
            <w:r>
              <w:t>Google</w:t>
            </w:r>
          </w:p>
          <w:p w14:paraId="075D5B0A" w14:textId="77777777" w:rsidR="002117F2" w:rsidRDefault="002117F2" w:rsidP="00A30228"/>
          <w:p w14:paraId="24413E1B" w14:textId="77777777" w:rsidR="002117F2" w:rsidRDefault="002117F2" w:rsidP="00A30228"/>
          <w:p w14:paraId="4862A38A" w14:textId="237A41F6" w:rsidR="0024339B" w:rsidRDefault="00A30228" w:rsidP="00A30228">
            <w:r>
              <w:t>Clip or trailer from A Street Cat named Bob</w:t>
            </w:r>
          </w:p>
          <w:p w14:paraId="337B5BEB" w14:textId="77777777" w:rsidR="00A30228" w:rsidRDefault="00A30228" w:rsidP="00A30228"/>
          <w:p w14:paraId="0A1A616A" w14:textId="77777777" w:rsidR="00A30228" w:rsidRDefault="00A30228" w:rsidP="00A30228">
            <w:r>
              <w:t xml:space="preserve">Print: Extract from Ch 2 of a Street Cat named Bob. </w:t>
            </w:r>
          </w:p>
          <w:p w14:paraId="7A731A4D" w14:textId="77777777" w:rsidR="004A4B97" w:rsidRDefault="004A4B97" w:rsidP="00A30228"/>
          <w:p w14:paraId="1B81224E" w14:textId="77777777" w:rsidR="004A4B97" w:rsidRDefault="004A4B97" w:rsidP="00A30228"/>
          <w:p w14:paraId="6017B0A3" w14:textId="77777777" w:rsidR="004A4B97" w:rsidRDefault="004A4B97" w:rsidP="00A30228"/>
          <w:p w14:paraId="3FF4C286" w14:textId="77777777" w:rsidR="004A4B97" w:rsidRDefault="004A4B97" w:rsidP="00A30228"/>
          <w:p w14:paraId="038F13F2" w14:textId="77777777" w:rsidR="004A4B97" w:rsidRDefault="004A4B97" w:rsidP="00A30228"/>
          <w:p w14:paraId="5BDDBDA0" w14:textId="77777777" w:rsidR="004A4B97" w:rsidRDefault="004A4B97" w:rsidP="00A30228"/>
          <w:p w14:paraId="45B04F41" w14:textId="77777777" w:rsidR="004A4B97" w:rsidRDefault="004A4B97" w:rsidP="00A30228">
            <w:r>
              <w:t>PowerPoint: Trauma Experiences in Australia</w:t>
            </w:r>
          </w:p>
          <w:p w14:paraId="214A011F" w14:textId="77777777" w:rsidR="004A4B97" w:rsidRDefault="004A4B97" w:rsidP="00A30228"/>
          <w:p w14:paraId="0CF87050" w14:textId="77777777" w:rsidR="004A4B97" w:rsidRDefault="004A4B97" w:rsidP="00A30228"/>
          <w:p w14:paraId="2A616331" w14:textId="77777777" w:rsidR="002117F2" w:rsidRDefault="002117F2" w:rsidP="00A30228"/>
          <w:p w14:paraId="7FF899EF" w14:textId="518D0764" w:rsidR="004A4B97" w:rsidRDefault="004A4B97" w:rsidP="00A30228">
            <w:r>
              <w:t xml:space="preserve">Worksheet: </w:t>
            </w:r>
            <w:r w:rsidR="002117F2">
              <w:t>Causes of Trauma Group Task</w:t>
            </w:r>
          </w:p>
        </w:tc>
      </w:tr>
      <w:tr w:rsidR="0024339B" w:rsidRPr="00853AE8" w14:paraId="702D8D80" w14:textId="77777777" w:rsidTr="0024339B">
        <w:trPr>
          <w:trHeight w:val="2812"/>
        </w:trPr>
        <w:tc>
          <w:tcPr>
            <w:tcW w:w="440" w:type="dxa"/>
          </w:tcPr>
          <w:p w14:paraId="61B91189" w14:textId="77777777" w:rsidR="0024339B" w:rsidRDefault="0024339B" w:rsidP="00A30228">
            <w:pPr>
              <w:rPr>
                <w:b/>
                <w:color w:val="1C3F94"/>
              </w:rPr>
            </w:pPr>
            <w:r>
              <w:rPr>
                <w:b/>
                <w:color w:val="1C3F94"/>
              </w:rPr>
              <w:lastRenderedPageBreak/>
              <w:t>2</w:t>
            </w:r>
          </w:p>
        </w:tc>
        <w:tc>
          <w:tcPr>
            <w:tcW w:w="1540" w:type="dxa"/>
          </w:tcPr>
          <w:p w14:paraId="13E292CF" w14:textId="27293926" w:rsidR="0024339B" w:rsidRDefault="000939D6" w:rsidP="00A30228">
            <w:r>
              <w:t>Responses to Trauma</w:t>
            </w:r>
          </w:p>
        </w:tc>
        <w:tc>
          <w:tcPr>
            <w:tcW w:w="2126" w:type="dxa"/>
          </w:tcPr>
          <w:p w14:paraId="56733717" w14:textId="0A1F8947" w:rsidR="0024339B" w:rsidRDefault="00F64FB7" w:rsidP="00A30228">
            <w:r>
              <w:t>What are primary responses to trauma?</w:t>
            </w:r>
          </w:p>
          <w:p w14:paraId="76E216F2" w14:textId="5A973DEB" w:rsidR="00F64FB7" w:rsidRDefault="00F64FB7" w:rsidP="00A30228"/>
          <w:p w14:paraId="772F51E2" w14:textId="22E2DA90" w:rsidR="00F64FB7" w:rsidRDefault="00F64FB7" w:rsidP="00A30228">
            <w:r>
              <w:t>What are secondary responses to trauma?</w:t>
            </w:r>
          </w:p>
          <w:p w14:paraId="73E77F08" w14:textId="13014301" w:rsidR="00F64FB7" w:rsidRDefault="00F64FB7" w:rsidP="00A30228"/>
          <w:p w14:paraId="327442D3" w14:textId="31345ABE" w:rsidR="00F64FB7" w:rsidRDefault="00F64FB7" w:rsidP="00A30228"/>
          <w:p w14:paraId="4089E671" w14:textId="4224C438" w:rsidR="00F64FB7" w:rsidRDefault="00F64FB7" w:rsidP="00A30228">
            <w:r>
              <w:t>What are tertiary responses to trauma?</w:t>
            </w:r>
          </w:p>
          <w:p w14:paraId="56E59D7A" w14:textId="77777777" w:rsidR="00F64FB7" w:rsidRDefault="00F64FB7" w:rsidP="00A30228"/>
          <w:p w14:paraId="2196AF6B" w14:textId="1D155835" w:rsidR="00F64FB7" w:rsidRDefault="00F64FB7" w:rsidP="00A30228"/>
        </w:tc>
        <w:tc>
          <w:tcPr>
            <w:tcW w:w="839" w:type="dxa"/>
          </w:tcPr>
          <w:p w14:paraId="6DAE609B" w14:textId="77777777" w:rsidR="0024339B" w:rsidRDefault="003D51A3" w:rsidP="00A30228">
            <w:r>
              <w:t>10min</w:t>
            </w:r>
          </w:p>
          <w:p w14:paraId="520DEC94" w14:textId="77777777" w:rsidR="003D51A3" w:rsidRDefault="003D51A3" w:rsidP="00A30228"/>
          <w:p w14:paraId="7322F6B1" w14:textId="77777777" w:rsidR="003D51A3" w:rsidRDefault="003D51A3" w:rsidP="00A30228"/>
          <w:p w14:paraId="1534C8D7" w14:textId="77777777" w:rsidR="003D51A3" w:rsidRDefault="003D51A3" w:rsidP="00A30228"/>
          <w:p w14:paraId="7B5B6DB4" w14:textId="6B200851" w:rsidR="003D51A3" w:rsidRDefault="003D51A3" w:rsidP="00A30228"/>
          <w:p w14:paraId="46EC03E9" w14:textId="77777777" w:rsidR="003D51A3" w:rsidRDefault="003D51A3" w:rsidP="00A30228"/>
          <w:p w14:paraId="4657C3FF" w14:textId="77777777" w:rsidR="003D51A3" w:rsidRDefault="003D51A3" w:rsidP="00A30228">
            <w:r>
              <w:t>15min</w:t>
            </w:r>
          </w:p>
          <w:p w14:paraId="159FF156" w14:textId="77777777" w:rsidR="003D51A3" w:rsidRDefault="003D51A3" w:rsidP="00A30228"/>
          <w:p w14:paraId="2204AFCE" w14:textId="77777777" w:rsidR="003D51A3" w:rsidRDefault="003D51A3" w:rsidP="00A30228"/>
          <w:p w14:paraId="316192BB" w14:textId="77777777" w:rsidR="003D51A3" w:rsidRDefault="003D51A3" w:rsidP="00A30228"/>
          <w:p w14:paraId="443E7CBA" w14:textId="77777777" w:rsidR="003D51A3" w:rsidRDefault="003D51A3" w:rsidP="00A30228"/>
          <w:p w14:paraId="1913C4C8" w14:textId="1D2F1D62" w:rsidR="003D51A3" w:rsidRDefault="003D51A3" w:rsidP="00A30228">
            <w:r>
              <w:t>20min</w:t>
            </w:r>
          </w:p>
        </w:tc>
        <w:tc>
          <w:tcPr>
            <w:tcW w:w="6532" w:type="dxa"/>
          </w:tcPr>
          <w:p w14:paraId="5AB576F2" w14:textId="77777777" w:rsidR="0024339B" w:rsidRDefault="003D51A3" w:rsidP="00A30228">
            <w:r>
              <w:t xml:space="preserve">Watch: The clip of Buzz and Woody being left at the gas station in Toy Story </w:t>
            </w:r>
            <w:hyperlink r:id="rId11" w:history="1">
              <w:r>
                <w:rPr>
                  <w:rStyle w:val="Hyperlink"/>
                </w:rPr>
                <w:t>https://www.youtube.com/watch?v=9nuoxJyUdfQ</w:t>
              </w:r>
            </w:hyperlink>
            <w:r>
              <w:t>. Describe the nature of the trauma Buzz and Woody face at the end of the clip. Discuss what could be done to help (</w:t>
            </w:r>
            <w:proofErr w:type="spellStart"/>
            <w:r>
              <w:t>i</w:t>
            </w:r>
            <w:proofErr w:type="spellEnd"/>
            <w:r>
              <w:t xml:space="preserve">) immediately (ii) longer term (iii) educationally to help the situation arising. </w:t>
            </w:r>
          </w:p>
          <w:p w14:paraId="047343EC" w14:textId="77777777" w:rsidR="003D51A3" w:rsidRDefault="003D51A3" w:rsidP="00A30228"/>
          <w:p w14:paraId="03CD1119" w14:textId="77777777" w:rsidR="003D51A3" w:rsidRDefault="003D51A3" w:rsidP="00A30228">
            <w:r>
              <w:t>PowerPoint: Different Responses to Trauma</w:t>
            </w:r>
          </w:p>
          <w:p w14:paraId="0E9400B2" w14:textId="77777777" w:rsidR="003D51A3" w:rsidRDefault="003D51A3" w:rsidP="00A30228">
            <w:r>
              <w:t>Tertiary (immediate help)</w:t>
            </w:r>
          </w:p>
          <w:p w14:paraId="500A0A4B" w14:textId="77777777" w:rsidR="003D51A3" w:rsidRDefault="003D51A3" w:rsidP="00A30228">
            <w:r>
              <w:t>Secondary (longer term solutions)</w:t>
            </w:r>
          </w:p>
          <w:p w14:paraId="4771A106" w14:textId="77777777" w:rsidR="003D51A3" w:rsidRDefault="003D51A3" w:rsidP="00A30228">
            <w:r>
              <w:t>Primary (education which leads to values or culture change)</w:t>
            </w:r>
          </w:p>
          <w:p w14:paraId="165E4672" w14:textId="77777777" w:rsidR="003D51A3" w:rsidRDefault="003D51A3" w:rsidP="00A30228"/>
          <w:p w14:paraId="39667327" w14:textId="6F6FA3CF" w:rsidR="003D51A3" w:rsidRDefault="003D51A3" w:rsidP="00A30228">
            <w:r>
              <w:t xml:space="preserve">Activity: Use the case studies supplied </w:t>
            </w:r>
            <w:r w:rsidR="002C6AE2">
              <w:t xml:space="preserve">to brainstorm different responses to trauma in the three areas identified in the PowerPoint. </w:t>
            </w:r>
          </w:p>
        </w:tc>
        <w:tc>
          <w:tcPr>
            <w:tcW w:w="3278" w:type="dxa"/>
          </w:tcPr>
          <w:p w14:paraId="3D89F08C" w14:textId="77777777" w:rsidR="0024339B" w:rsidRDefault="003D51A3" w:rsidP="00A30228">
            <w:r>
              <w:t>Clip from Toy Story</w:t>
            </w:r>
          </w:p>
          <w:p w14:paraId="31A0ED22" w14:textId="77777777" w:rsidR="003D51A3" w:rsidRDefault="003D51A3" w:rsidP="00A30228"/>
          <w:p w14:paraId="339EAB0F" w14:textId="77777777" w:rsidR="003D51A3" w:rsidRDefault="003D51A3" w:rsidP="00A30228"/>
          <w:p w14:paraId="6EE67780" w14:textId="77777777" w:rsidR="003D51A3" w:rsidRDefault="003D51A3" w:rsidP="00A30228"/>
          <w:p w14:paraId="3B6D1351" w14:textId="77777777" w:rsidR="003D51A3" w:rsidRDefault="003D51A3" w:rsidP="00A30228"/>
          <w:p w14:paraId="01E01EDC" w14:textId="77777777" w:rsidR="003D51A3" w:rsidRDefault="003D51A3" w:rsidP="00A30228"/>
          <w:p w14:paraId="09DEACDB" w14:textId="77777777" w:rsidR="003D51A3" w:rsidRDefault="003D51A3" w:rsidP="00A30228">
            <w:r>
              <w:t>PowerPoint: Different Responses to Trauma</w:t>
            </w:r>
          </w:p>
          <w:p w14:paraId="3551A601" w14:textId="77777777" w:rsidR="002C6AE2" w:rsidRDefault="002C6AE2" w:rsidP="00A30228"/>
          <w:p w14:paraId="57E1FBD1" w14:textId="77777777" w:rsidR="002C6AE2" w:rsidRDefault="002C6AE2" w:rsidP="00A30228"/>
          <w:p w14:paraId="25CD71EF" w14:textId="77777777" w:rsidR="002C6AE2" w:rsidRDefault="002C6AE2" w:rsidP="00A30228"/>
          <w:p w14:paraId="0F98B391" w14:textId="2D90D6F5" w:rsidR="002C6AE2" w:rsidRPr="00F15952" w:rsidRDefault="002C6AE2" w:rsidP="00A30228">
            <w:r>
              <w:t>Worksheet: Case Study Trauma Activity</w:t>
            </w:r>
          </w:p>
        </w:tc>
      </w:tr>
      <w:tr w:rsidR="0024339B" w:rsidRPr="00853AE8" w14:paraId="217CD479" w14:textId="77777777" w:rsidTr="0024339B">
        <w:trPr>
          <w:trHeight w:val="2114"/>
        </w:trPr>
        <w:tc>
          <w:tcPr>
            <w:tcW w:w="440" w:type="dxa"/>
          </w:tcPr>
          <w:p w14:paraId="1E9A60D0" w14:textId="77777777" w:rsidR="0024339B" w:rsidRPr="00A835BA" w:rsidRDefault="0024339B" w:rsidP="00A30228">
            <w:pPr>
              <w:rPr>
                <w:color w:val="1C3F94"/>
              </w:rPr>
            </w:pPr>
            <w:r>
              <w:rPr>
                <w:color w:val="1C3F94"/>
              </w:rPr>
              <w:t>3</w:t>
            </w:r>
          </w:p>
        </w:tc>
        <w:tc>
          <w:tcPr>
            <w:tcW w:w="1540" w:type="dxa"/>
          </w:tcPr>
          <w:p w14:paraId="2380C20A" w14:textId="1EB8D500" w:rsidR="0024339B" w:rsidRDefault="002C6AE2" w:rsidP="00A30228">
            <w:r>
              <w:t>The Christian Ethic</w:t>
            </w:r>
          </w:p>
        </w:tc>
        <w:tc>
          <w:tcPr>
            <w:tcW w:w="2126" w:type="dxa"/>
          </w:tcPr>
          <w:p w14:paraId="77CAFB7F" w14:textId="77777777" w:rsidR="0024339B" w:rsidRDefault="00C043CE" w:rsidP="00A30228">
            <w:r>
              <w:t>What is ethics?</w:t>
            </w:r>
          </w:p>
          <w:p w14:paraId="658F56DE" w14:textId="77777777" w:rsidR="00C043CE" w:rsidRDefault="00C043CE" w:rsidP="00A30228"/>
          <w:p w14:paraId="10CF7162" w14:textId="77777777" w:rsidR="00C043CE" w:rsidRDefault="00C043CE" w:rsidP="00A30228"/>
          <w:p w14:paraId="7191FC00" w14:textId="77777777" w:rsidR="00C043CE" w:rsidRDefault="00C043CE" w:rsidP="00A30228">
            <w:r>
              <w:t>What factors could influence a Christian Ethic?</w:t>
            </w:r>
          </w:p>
          <w:p w14:paraId="516A703A" w14:textId="77777777" w:rsidR="00C043CE" w:rsidRDefault="00C043CE" w:rsidP="00A30228"/>
          <w:p w14:paraId="57E6F439" w14:textId="36D266CF" w:rsidR="00C043CE" w:rsidRDefault="00C043CE" w:rsidP="00A30228">
            <w:r>
              <w:t xml:space="preserve">How would a Christian ethic respond to homelessness? </w:t>
            </w:r>
          </w:p>
        </w:tc>
        <w:tc>
          <w:tcPr>
            <w:tcW w:w="839" w:type="dxa"/>
          </w:tcPr>
          <w:p w14:paraId="5D1BA432" w14:textId="77777777" w:rsidR="0024339B" w:rsidRDefault="00C043CE" w:rsidP="00A30228">
            <w:pPr>
              <w:rPr>
                <w:rStyle w:val="Hyperlink"/>
                <w:color w:val="auto"/>
                <w:u w:val="none"/>
              </w:rPr>
            </w:pPr>
            <w:r>
              <w:rPr>
                <w:rStyle w:val="Hyperlink"/>
                <w:color w:val="auto"/>
                <w:u w:val="none"/>
              </w:rPr>
              <w:t>20min</w:t>
            </w:r>
          </w:p>
          <w:p w14:paraId="58C98BAF" w14:textId="77777777" w:rsidR="00C043CE" w:rsidRDefault="00C043CE" w:rsidP="00A30228">
            <w:pPr>
              <w:rPr>
                <w:rStyle w:val="Hyperlink"/>
                <w:color w:val="auto"/>
                <w:u w:val="none"/>
              </w:rPr>
            </w:pPr>
          </w:p>
          <w:p w14:paraId="7EB55EE1" w14:textId="77777777" w:rsidR="00C043CE" w:rsidRDefault="00C043CE" w:rsidP="00A30228">
            <w:pPr>
              <w:rPr>
                <w:rStyle w:val="Hyperlink"/>
                <w:color w:val="auto"/>
                <w:u w:val="none"/>
              </w:rPr>
            </w:pPr>
          </w:p>
          <w:p w14:paraId="291205CC" w14:textId="77D929EB" w:rsidR="00C043CE" w:rsidRDefault="00C043CE" w:rsidP="00A30228">
            <w:pPr>
              <w:rPr>
                <w:rStyle w:val="Hyperlink"/>
                <w:color w:val="auto"/>
                <w:u w:val="none"/>
              </w:rPr>
            </w:pPr>
            <w:r>
              <w:rPr>
                <w:rStyle w:val="Hyperlink"/>
                <w:color w:val="auto"/>
                <w:u w:val="none"/>
              </w:rPr>
              <w:t>25min</w:t>
            </w:r>
          </w:p>
        </w:tc>
        <w:tc>
          <w:tcPr>
            <w:tcW w:w="6532" w:type="dxa"/>
          </w:tcPr>
          <w:p w14:paraId="249A678D" w14:textId="5E53145F" w:rsidR="0024339B" w:rsidRDefault="00C043CE" w:rsidP="00A30228">
            <w:pPr>
              <w:rPr>
                <w:lang w:val="en-US"/>
              </w:rPr>
            </w:pPr>
            <w:r>
              <w:rPr>
                <w:lang w:val="en-US"/>
              </w:rPr>
              <w:t xml:space="preserve">PowerPoint: The Christian Ethic. Looks at different ethical frameworks, a Christian ethic and the story of the Good Samaritan. </w:t>
            </w:r>
          </w:p>
          <w:p w14:paraId="1476B66E" w14:textId="77777777" w:rsidR="00C043CE" w:rsidRDefault="00C043CE" w:rsidP="00A30228">
            <w:pPr>
              <w:rPr>
                <w:lang w:val="en-US"/>
              </w:rPr>
            </w:pPr>
          </w:p>
          <w:p w14:paraId="0A9F011A" w14:textId="0FBF6DFB" w:rsidR="00C043CE" w:rsidRPr="00125925" w:rsidRDefault="00C043CE" w:rsidP="00A30228">
            <w:pPr>
              <w:rPr>
                <w:lang w:val="en-US"/>
              </w:rPr>
            </w:pPr>
            <w:r>
              <w:rPr>
                <w:lang w:val="en-US"/>
              </w:rPr>
              <w:t xml:space="preserve">Worksheet: Biblical Teachings on Helping those in Need. This looks at several Bible passages that illustrate the Christian ethic. Discuss how these passages could be applied to homelessness. </w:t>
            </w:r>
          </w:p>
        </w:tc>
        <w:tc>
          <w:tcPr>
            <w:tcW w:w="3278" w:type="dxa"/>
          </w:tcPr>
          <w:p w14:paraId="3050F3AF" w14:textId="77777777" w:rsidR="0024339B" w:rsidRDefault="00C043CE" w:rsidP="00A30228">
            <w:r>
              <w:t>PowerPoint: The Christian Ethic</w:t>
            </w:r>
          </w:p>
          <w:p w14:paraId="43C33571" w14:textId="77777777" w:rsidR="00C043CE" w:rsidRDefault="00C043CE" w:rsidP="00A30228"/>
          <w:p w14:paraId="3C27D7BF" w14:textId="77777777" w:rsidR="00C043CE" w:rsidRDefault="00C043CE" w:rsidP="00A30228"/>
          <w:p w14:paraId="5B53309D" w14:textId="3DEC756D" w:rsidR="00C043CE" w:rsidRDefault="00C043CE" w:rsidP="00A30228">
            <w:r>
              <w:t xml:space="preserve">Worksheet: Biblical </w:t>
            </w:r>
            <w:r>
              <w:br/>
              <w:t>Teaching on Helping those in Need</w:t>
            </w:r>
          </w:p>
        </w:tc>
      </w:tr>
      <w:tr w:rsidR="0024339B" w:rsidRPr="00853AE8" w14:paraId="2548AA06" w14:textId="77777777" w:rsidTr="0024339B">
        <w:trPr>
          <w:trHeight w:val="2114"/>
        </w:trPr>
        <w:tc>
          <w:tcPr>
            <w:tcW w:w="440" w:type="dxa"/>
          </w:tcPr>
          <w:p w14:paraId="4CEFECD7" w14:textId="77777777" w:rsidR="0024339B" w:rsidRPr="00A835BA" w:rsidRDefault="0024339B" w:rsidP="00A30228">
            <w:pPr>
              <w:rPr>
                <w:b/>
                <w:color w:val="1C3F94"/>
              </w:rPr>
            </w:pPr>
            <w:r>
              <w:rPr>
                <w:b/>
                <w:color w:val="1C3F94"/>
              </w:rPr>
              <w:lastRenderedPageBreak/>
              <w:t>4</w:t>
            </w:r>
          </w:p>
        </w:tc>
        <w:tc>
          <w:tcPr>
            <w:tcW w:w="1540" w:type="dxa"/>
          </w:tcPr>
          <w:p w14:paraId="2B5DC781" w14:textId="43AC5918" w:rsidR="0024339B" w:rsidRDefault="00161FF5" w:rsidP="00A30228">
            <w:r>
              <w:t>Faith in Action: Street Connect</w:t>
            </w:r>
            <w:r w:rsidR="00E10B84">
              <w:t xml:space="preserve"> &amp; Yes Housing</w:t>
            </w:r>
          </w:p>
        </w:tc>
        <w:tc>
          <w:tcPr>
            <w:tcW w:w="2126" w:type="dxa"/>
          </w:tcPr>
          <w:p w14:paraId="01BAA31F" w14:textId="77777777" w:rsidR="0024339B" w:rsidRDefault="00161FF5" w:rsidP="00A30228">
            <w:r>
              <w:t>What is Street Connect?</w:t>
            </w:r>
          </w:p>
          <w:p w14:paraId="4411323C" w14:textId="77777777" w:rsidR="00161FF5" w:rsidRDefault="00161FF5" w:rsidP="00A30228"/>
          <w:p w14:paraId="53CD930A" w14:textId="36779C5B" w:rsidR="00161FF5" w:rsidRDefault="00161FF5" w:rsidP="00A30228">
            <w:r>
              <w:t>How does Street Connect respond to homelessness?</w:t>
            </w:r>
          </w:p>
        </w:tc>
        <w:tc>
          <w:tcPr>
            <w:tcW w:w="839" w:type="dxa"/>
          </w:tcPr>
          <w:p w14:paraId="0C11DB93" w14:textId="098E74F1" w:rsidR="0024339B" w:rsidRDefault="004A7E0C" w:rsidP="00A30228">
            <w:r>
              <w:t xml:space="preserve">5 </w:t>
            </w:r>
            <w:r w:rsidR="00D15B1E">
              <w:t>min</w:t>
            </w:r>
          </w:p>
          <w:p w14:paraId="2E35963A" w14:textId="77777777" w:rsidR="00D15B1E" w:rsidRDefault="00D15B1E" w:rsidP="00A30228"/>
          <w:p w14:paraId="65BD0AE9" w14:textId="77777777" w:rsidR="00D15B1E" w:rsidRDefault="00D15B1E" w:rsidP="00A30228"/>
          <w:p w14:paraId="7D0F75CE" w14:textId="77777777" w:rsidR="00D15B1E" w:rsidRDefault="00D15B1E" w:rsidP="00A30228"/>
          <w:p w14:paraId="646AFC7B" w14:textId="77777777" w:rsidR="00D15B1E" w:rsidRDefault="00D15B1E" w:rsidP="00A30228"/>
          <w:p w14:paraId="76365C70" w14:textId="77777777" w:rsidR="00D15B1E" w:rsidRDefault="00D15B1E" w:rsidP="00A30228"/>
          <w:p w14:paraId="76762A24" w14:textId="77777777" w:rsidR="00D15B1E" w:rsidRDefault="00D15B1E" w:rsidP="00A30228"/>
          <w:p w14:paraId="423C9EF0" w14:textId="77777777" w:rsidR="00D15B1E" w:rsidRDefault="00D15B1E" w:rsidP="00A30228"/>
          <w:p w14:paraId="7BD4879B" w14:textId="77777777" w:rsidR="00D15B1E" w:rsidRDefault="00D15B1E" w:rsidP="00A30228">
            <w:r>
              <w:t>5min</w:t>
            </w:r>
          </w:p>
          <w:p w14:paraId="30E1D62F" w14:textId="77777777" w:rsidR="00D15B1E" w:rsidRDefault="00D15B1E" w:rsidP="00A30228"/>
          <w:p w14:paraId="2B881D12" w14:textId="77777777" w:rsidR="00D15B1E" w:rsidRDefault="00D15B1E" w:rsidP="00A30228"/>
          <w:p w14:paraId="08DA4991" w14:textId="77777777" w:rsidR="00D15B1E" w:rsidRDefault="00D15B1E" w:rsidP="00A30228"/>
          <w:p w14:paraId="25DB38C8" w14:textId="77777777" w:rsidR="00D15B1E" w:rsidRDefault="00D15B1E" w:rsidP="00A30228">
            <w:r>
              <w:t>5min</w:t>
            </w:r>
          </w:p>
          <w:p w14:paraId="2A070D36" w14:textId="77777777" w:rsidR="004A7E0C" w:rsidRDefault="004A7E0C" w:rsidP="00A30228"/>
          <w:p w14:paraId="74C49A9F" w14:textId="77777777" w:rsidR="004A7E0C" w:rsidRDefault="004A7E0C" w:rsidP="00A30228"/>
          <w:p w14:paraId="6695E050" w14:textId="4C88694F" w:rsidR="004A7E0C" w:rsidRPr="008167BE" w:rsidRDefault="004A7E0C" w:rsidP="00A30228">
            <w:r>
              <w:t>30min</w:t>
            </w:r>
          </w:p>
        </w:tc>
        <w:tc>
          <w:tcPr>
            <w:tcW w:w="6532" w:type="dxa"/>
          </w:tcPr>
          <w:p w14:paraId="45B715DD" w14:textId="118D45CB" w:rsidR="00161FF5" w:rsidRDefault="00161FF5" w:rsidP="00161FF5">
            <w:pPr>
              <w:rPr>
                <w:rFonts w:cstheme="minorHAnsi"/>
              </w:rPr>
            </w:pPr>
            <w:r w:rsidRPr="00161FF5">
              <w:rPr>
                <w:rFonts w:cstheme="minorHAnsi"/>
              </w:rPr>
              <w:t xml:space="preserve">Activity: </w:t>
            </w:r>
            <w:r w:rsidRPr="00161FF5">
              <w:rPr>
                <w:rFonts w:cstheme="minorHAnsi"/>
              </w:rPr>
              <w:t>Mingle to music activity.  St</w:t>
            </w:r>
            <w:r w:rsidR="00D15B1E">
              <w:rPr>
                <w:rFonts w:cstheme="minorHAnsi"/>
              </w:rPr>
              <w:t>udent</w:t>
            </w:r>
            <w:r w:rsidRPr="00161FF5">
              <w:rPr>
                <w:rFonts w:cstheme="minorHAnsi"/>
              </w:rPr>
              <w:t>s walk around the room then stop when the music does and find a partner</w:t>
            </w:r>
            <w:r w:rsidR="00D15B1E">
              <w:rPr>
                <w:rFonts w:cstheme="minorHAnsi"/>
              </w:rPr>
              <w:t xml:space="preserve"> </w:t>
            </w:r>
            <w:r w:rsidRPr="00161FF5">
              <w:rPr>
                <w:rFonts w:cstheme="minorHAnsi"/>
              </w:rPr>
              <w:t>(</w:t>
            </w:r>
            <w:r w:rsidR="00D15B1E">
              <w:rPr>
                <w:rFonts w:cstheme="minorHAnsi"/>
              </w:rPr>
              <w:t>o</w:t>
            </w:r>
            <w:r w:rsidRPr="00161FF5">
              <w:rPr>
                <w:rFonts w:cstheme="minorHAnsi"/>
              </w:rPr>
              <w:t>r just do a Think Pair Share) . Do a new mingle for each new question.  Sample questions:  1. When was the last time you were on a bus and where were you going?   2.  Have you ever been camping or slept outside?  Describe your experience.   3. Have you ever seen a homeless person?  What did you notice/think about that?</w:t>
            </w:r>
          </w:p>
          <w:p w14:paraId="73BB3EC1" w14:textId="0F44FA38" w:rsidR="00D15B1E" w:rsidRDefault="00D15B1E" w:rsidP="00161FF5">
            <w:pPr>
              <w:rPr>
                <w:rFonts w:cstheme="minorHAnsi"/>
              </w:rPr>
            </w:pPr>
          </w:p>
          <w:p w14:paraId="643FEEEA" w14:textId="05E17431" w:rsidR="00D15B1E" w:rsidRDefault="00D15B1E" w:rsidP="00161FF5">
            <w:pPr>
              <w:rPr>
                <w:rFonts w:cstheme="minorHAnsi"/>
              </w:rPr>
            </w:pPr>
            <w:r>
              <w:rPr>
                <w:rFonts w:cstheme="minorHAnsi"/>
              </w:rPr>
              <w:t xml:space="preserve">Watch: The Street Connection video </w:t>
            </w:r>
            <w:hyperlink r:id="rId12" w:history="1">
              <w:r w:rsidRPr="00CC3248">
                <w:rPr>
                  <w:rStyle w:val="Hyperlink"/>
                  <w:rFonts w:cstheme="minorHAnsi"/>
                </w:rPr>
                <w:t>https://www.youtube.com/watch?v=jozeVLEf7fM&amp;t=15s</w:t>
              </w:r>
            </w:hyperlink>
            <w:r>
              <w:rPr>
                <w:rFonts w:cstheme="minorHAnsi"/>
              </w:rPr>
              <w:t xml:space="preserve"> (3:45min). Discuss what Street Connect offers/how they help. </w:t>
            </w:r>
          </w:p>
          <w:p w14:paraId="353330DA" w14:textId="07E5E5C1" w:rsidR="00D15B1E" w:rsidRDefault="00D15B1E" w:rsidP="00161FF5">
            <w:pPr>
              <w:rPr>
                <w:rFonts w:cstheme="minorHAnsi"/>
              </w:rPr>
            </w:pPr>
          </w:p>
          <w:p w14:paraId="19ABC654" w14:textId="2AD737B6" w:rsidR="00D15B1E" w:rsidRDefault="00D15B1E" w:rsidP="00161FF5">
            <w:pPr>
              <w:rPr>
                <w:rFonts w:cstheme="minorHAnsi"/>
              </w:rPr>
            </w:pPr>
            <w:r>
              <w:rPr>
                <w:rFonts w:cstheme="minorHAnsi"/>
              </w:rPr>
              <w:t xml:space="preserve">Read: The Street Connect Fact Sheet and discuss. </w:t>
            </w:r>
          </w:p>
          <w:p w14:paraId="10EFC9AA" w14:textId="585ADED8" w:rsidR="00D15B1E" w:rsidRDefault="00D15B1E" w:rsidP="00161FF5">
            <w:pPr>
              <w:rPr>
                <w:rFonts w:cstheme="minorHAnsi"/>
              </w:rPr>
            </w:pPr>
          </w:p>
          <w:p w14:paraId="3123DE9C" w14:textId="481FCDDB" w:rsidR="004A7E0C" w:rsidRDefault="004A7E0C" w:rsidP="00161FF5">
            <w:pPr>
              <w:rPr>
                <w:rFonts w:cstheme="minorHAnsi"/>
              </w:rPr>
            </w:pPr>
          </w:p>
          <w:p w14:paraId="07291378" w14:textId="26EAB0D1" w:rsidR="004A7E0C" w:rsidRDefault="004A7E0C" w:rsidP="00161FF5">
            <w:pPr>
              <w:rPr>
                <w:rFonts w:cstheme="minorHAnsi"/>
              </w:rPr>
            </w:pPr>
            <w:r>
              <w:rPr>
                <w:rFonts w:cstheme="minorHAnsi"/>
              </w:rPr>
              <w:t>Watch: Interview with Yes Housing worker (</w:t>
            </w:r>
            <w:hyperlink r:id="rId13" w:history="1">
              <w:r w:rsidRPr="00CC3248">
                <w:rPr>
                  <w:rStyle w:val="Hyperlink"/>
                  <w:rFonts w:cstheme="minorHAnsi"/>
                </w:rPr>
                <w:t>https://www.youtube.com/watch?v=wLS2NJJhbkc</w:t>
              </w:r>
            </w:hyperlink>
            <w:r>
              <w:rPr>
                <w:rFonts w:cstheme="minorHAnsi"/>
              </w:rPr>
              <w:t xml:space="preserve"> – 30min)</w:t>
            </w:r>
          </w:p>
          <w:p w14:paraId="1189B799" w14:textId="77777777" w:rsidR="004A7E0C" w:rsidRDefault="004A7E0C" w:rsidP="00161FF5">
            <w:pPr>
              <w:rPr>
                <w:rFonts w:cstheme="minorHAnsi"/>
              </w:rPr>
            </w:pPr>
          </w:p>
          <w:p w14:paraId="0F4ABD6B" w14:textId="77777777" w:rsidR="00D15B1E" w:rsidRPr="00161FF5" w:rsidRDefault="00D15B1E" w:rsidP="00161FF5">
            <w:pPr>
              <w:rPr>
                <w:rFonts w:cstheme="minorHAnsi"/>
              </w:rPr>
            </w:pPr>
          </w:p>
          <w:p w14:paraId="5D69281A" w14:textId="1BCE8BDD" w:rsidR="0024339B" w:rsidRPr="00161FF5" w:rsidRDefault="0024339B" w:rsidP="00A30228">
            <w:pPr>
              <w:pStyle w:val="NormalWeb"/>
              <w:shd w:val="clear" w:color="auto" w:fill="FFFFFF"/>
              <w:spacing w:before="0" w:beforeAutospacing="0" w:after="0" w:afterAutospacing="0"/>
              <w:textAlignment w:val="baseline"/>
              <w:rPr>
                <w:rFonts w:asciiTheme="minorHAnsi" w:hAnsiTheme="minorHAnsi" w:cstheme="minorHAnsi"/>
                <w:sz w:val="22"/>
                <w:szCs w:val="22"/>
              </w:rPr>
            </w:pPr>
          </w:p>
        </w:tc>
        <w:tc>
          <w:tcPr>
            <w:tcW w:w="3278" w:type="dxa"/>
          </w:tcPr>
          <w:p w14:paraId="6E13B1B0" w14:textId="52EBFC0E" w:rsidR="0024339B" w:rsidRDefault="00D15B1E" w:rsidP="00A30228">
            <w:r>
              <w:t>Music</w:t>
            </w:r>
          </w:p>
          <w:p w14:paraId="7F5801D8" w14:textId="77777777" w:rsidR="00D15B1E" w:rsidRDefault="00D15B1E" w:rsidP="00A30228"/>
          <w:p w14:paraId="2B60333A" w14:textId="77777777" w:rsidR="00D15B1E" w:rsidRDefault="00D15B1E" w:rsidP="00A30228">
            <w:r>
              <w:t xml:space="preserve">Option: arrange a guest speaker from Anglicare. Contact the schools’ officer for more information. </w:t>
            </w:r>
          </w:p>
          <w:p w14:paraId="42CB2A8E" w14:textId="77777777" w:rsidR="00D15B1E" w:rsidRDefault="00D15B1E" w:rsidP="00A30228"/>
          <w:p w14:paraId="55C00F97" w14:textId="77777777" w:rsidR="00D15B1E" w:rsidRDefault="00D15B1E" w:rsidP="00A30228">
            <w:r>
              <w:t xml:space="preserve">Street Connect Video </w:t>
            </w:r>
          </w:p>
          <w:p w14:paraId="2BD1735D" w14:textId="77777777" w:rsidR="00D15B1E" w:rsidRDefault="00D15B1E" w:rsidP="00A30228">
            <w:pPr>
              <w:rPr>
                <w:rFonts w:cstheme="minorHAnsi"/>
              </w:rPr>
            </w:pPr>
            <w:hyperlink r:id="rId14" w:history="1">
              <w:r w:rsidRPr="00CC3248">
                <w:rPr>
                  <w:rStyle w:val="Hyperlink"/>
                  <w:rFonts w:cstheme="minorHAnsi"/>
                </w:rPr>
                <w:t>https://www.youtube.com/watch?v=jozeVLEf7fM&amp;t=15s</w:t>
              </w:r>
            </w:hyperlink>
          </w:p>
          <w:p w14:paraId="43F07D38" w14:textId="77777777" w:rsidR="00D15B1E" w:rsidRDefault="00D15B1E" w:rsidP="00A30228">
            <w:pPr>
              <w:rPr>
                <w:rFonts w:cstheme="minorHAnsi"/>
              </w:rPr>
            </w:pPr>
          </w:p>
          <w:p w14:paraId="71BA7151" w14:textId="77777777" w:rsidR="00D15B1E" w:rsidRDefault="00D15B1E" w:rsidP="00A30228">
            <w:pPr>
              <w:rPr>
                <w:rFonts w:cstheme="minorHAnsi"/>
              </w:rPr>
            </w:pPr>
            <w:r>
              <w:rPr>
                <w:rFonts w:cstheme="minorHAnsi"/>
              </w:rPr>
              <w:t>Print: The Street Connect Factsheet</w:t>
            </w:r>
          </w:p>
          <w:p w14:paraId="6E70A06C" w14:textId="77777777" w:rsidR="004A7E0C" w:rsidRDefault="004A7E0C" w:rsidP="00A30228">
            <w:pPr>
              <w:rPr>
                <w:rFonts w:cstheme="minorHAnsi"/>
              </w:rPr>
            </w:pPr>
          </w:p>
          <w:p w14:paraId="0453C37A" w14:textId="77777777" w:rsidR="004A7E0C" w:rsidRDefault="004A7E0C" w:rsidP="00A30228">
            <w:pPr>
              <w:rPr>
                <w:rFonts w:cstheme="minorHAnsi"/>
              </w:rPr>
            </w:pPr>
          </w:p>
          <w:p w14:paraId="4FDA9388" w14:textId="77777777" w:rsidR="004A7E0C" w:rsidRDefault="004A7E0C" w:rsidP="00A30228">
            <w:pPr>
              <w:rPr>
                <w:rFonts w:cstheme="minorHAnsi"/>
              </w:rPr>
            </w:pPr>
            <w:r>
              <w:rPr>
                <w:rFonts w:cstheme="minorHAnsi"/>
              </w:rPr>
              <w:t>Yes Housing Interview</w:t>
            </w:r>
          </w:p>
          <w:p w14:paraId="2414B0CB" w14:textId="77777777" w:rsidR="00E10B84" w:rsidRDefault="00E10B84" w:rsidP="00A30228">
            <w:pPr>
              <w:rPr>
                <w:rFonts w:cstheme="minorHAnsi"/>
              </w:rPr>
            </w:pPr>
          </w:p>
          <w:p w14:paraId="3C3A57D7" w14:textId="0E9B5E75" w:rsidR="00E10B84" w:rsidRPr="00AF4334" w:rsidRDefault="00E10B84" w:rsidP="00A30228">
            <w:r>
              <w:t xml:space="preserve">NB: </w:t>
            </w:r>
            <w:r>
              <w:t>This lesson may need to be altered to reflect your school’s location. The agencies listed are in Perth.</w:t>
            </w:r>
          </w:p>
        </w:tc>
      </w:tr>
      <w:tr w:rsidR="0024339B" w:rsidRPr="00853AE8" w14:paraId="7849D4D6" w14:textId="77777777" w:rsidTr="0024339B">
        <w:trPr>
          <w:trHeight w:val="2114"/>
        </w:trPr>
        <w:tc>
          <w:tcPr>
            <w:tcW w:w="440" w:type="dxa"/>
          </w:tcPr>
          <w:p w14:paraId="6FAF76A1" w14:textId="77777777" w:rsidR="0024339B" w:rsidRPr="00A835BA" w:rsidRDefault="0024339B" w:rsidP="00A30228">
            <w:pPr>
              <w:rPr>
                <w:b/>
                <w:color w:val="1C3F94"/>
              </w:rPr>
            </w:pPr>
            <w:r>
              <w:rPr>
                <w:b/>
                <w:color w:val="1C3F94"/>
              </w:rPr>
              <w:lastRenderedPageBreak/>
              <w:t>5</w:t>
            </w:r>
          </w:p>
          <w:p w14:paraId="3966DF26" w14:textId="77777777" w:rsidR="0024339B" w:rsidRPr="00A835BA" w:rsidRDefault="0024339B" w:rsidP="00A30228">
            <w:pPr>
              <w:rPr>
                <w:b/>
                <w:color w:val="1C3F94"/>
              </w:rPr>
            </w:pPr>
          </w:p>
          <w:p w14:paraId="3A8B7492" w14:textId="77777777" w:rsidR="0024339B" w:rsidRPr="00A835BA" w:rsidRDefault="0024339B" w:rsidP="00A30228">
            <w:pPr>
              <w:rPr>
                <w:b/>
                <w:color w:val="1C3F94"/>
              </w:rPr>
            </w:pPr>
          </w:p>
          <w:p w14:paraId="1303CE9F" w14:textId="77777777" w:rsidR="0024339B" w:rsidRPr="00A835BA" w:rsidRDefault="0024339B" w:rsidP="00A30228">
            <w:pPr>
              <w:rPr>
                <w:b/>
                <w:color w:val="1C3F94"/>
              </w:rPr>
            </w:pPr>
          </w:p>
          <w:p w14:paraId="141A6B7A" w14:textId="77777777" w:rsidR="0024339B" w:rsidRPr="00A835BA" w:rsidRDefault="0024339B" w:rsidP="00A30228">
            <w:pPr>
              <w:rPr>
                <w:b/>
                <w:color w:val="1C3F94"/>
              </w:rPr>
            </w:pPr>
          </w:p>
          <w:p w14:paraId="5499E642" w14:textId="77777777" w:rsidR="0024339B" w:rsidRPr="00A835BA" w:rsidRDefault="0024339B" w:rsidP="00A30228">
            <w:pPr>
              <w:rPr>
                <w:b/>
                <w:color w:val="1C3F94"/>
              </w:rPr>
            </w:pPr>
          </w:p>
          <w:p w14:paraId="2F2361FF" w14:textId="77777777" w:rsidR="0024339B" w:rsidRPr="00A835BA" w:rsidRDefault="0024339B" w:rsidP="00A30228">
            <w:pPr>
              <w:rPr>
                <w:b/>
                <w:color w:val="1C3F94"/>
              </w:rPr>
            </w:pPr>
          </w:p>
          <w:p w14:paraId="7B733C50" w14:textId="77777777" w:rsidR="0024339B" w:rsidRPr="00A835BA" w:rsidRDefault="0024339B" w:rsidP="00A30228">
            <w:pPr>
              <w:rPr>
                <w:b/>
                <w:color w:val="1C3F94"/>
              </w:rPr>
            </w:pPr>
          </w:p>
          <w:p w14:paraId="0EDDD09C" w14:textId="77777777" w:rsidR="0024339B" w:rsidRPr="00A835BA" w:rsidRDefault="0024339B" w:rsidP="00A30228">
            <w:pPr>
              <w:rPr>
                <w:b/>
                <w:color w:val="1C3F94"/>
              </w:rPr>
            </w:pPr>
          </w:p>
          <w:p w14:paraId="6E98BAC6" w14:textId="77777777" w:rsidR="0024339B" w:rsidRPr="00A835BA" w:rsidRDefault="0024339B" w:rsidP="00A30228">
            <w:pPr>
              <w:rPr>
                <w:b/>
                <w:color w:val="1C3F94"/>
              </w:rPr>
            </w:pPr>
          </w:p>
          <w:p w14:paraId="7442306B" w14:textId="77777777" w:rsidR="0024339B" w:rsidRPr="00A835BA" w:rsidRDefault="0024339B" w:rsidP="00A30228">
            <w:pPr>
              <w:rPr>
                <w:b/>
                <w:color w:val="1C3F94"/>
              </w:rPr>
            </w:pPr>
          </w:p>
        </w:tc>
        <w:tc>
          <w:tcPr>
            <w:tcW w:w="1540" w:type="dxa"/>
          </w:tcPr>
          <w:p w14:paraId="2A4867B1" w14:textId="2FD95730" w:rsidR="0024339B" w:rsidRDefault="00161FF5" w:rsidP="00A30228">
            <w:r>
              <w:t>Faith in Action</w:t>
            </w:r>
            <w:r w:rsidR="00E10B84">
              <w:t xml:space="preserve">: </w:t>
            </w:r>
            <w:r w:rsidR="009979D9">
              <w:t>Secondary Responses to Youth Homelessness</w:t>
            </w:r>
            <w:r w:rsidR="00E10B84">
              <w:t xml:space="preserve"> </w:t>
            </w:r>
          </w:p>
        </w:tc>
        <w:tc>
          <w:tcPr>
            <w:tcW w:w="2126" w:type="dxa"/>
          </w:tcPr>
          <w:p w14:paraId="4811DF2F" w14:textId="77777777" w:rsidR="0024339B" w:rsidRDefault="004417BE" w:rsidP="00A30228">
            <w:r>
              <w:t>What is Foyer Oxford housing?</w:t>
            </w:r>
          </w:p>
          <w:p w14:paraId="0E0F4C22" w14:textId="77777777" w:rsidR="004417BE" w:rsidRDefault="004417BE" w:rsidP="00A30228"/>
          <w:p w14:paraId="1C2F1559" w14:textId="77777777" w:rsidR="004417BE" w:rsidRDefault="004417BE" w:rsidP="00A30228"/>
          <w:p w14:paraId="433C34AB" w14:textId="13077E00" w:rsidR="004417BE" w:rsidRDefault="004417BE" w:rsidP="00A30228">
            <w:r>
              <w:t>Who does Foyer Oxford Housing week to help?</w:t>
            </w:r>
          </w:p>
        </w:tc>
        <w:tc>
          <w:tcPr>
            <w:tcW w:w="839" w:type="dxa"/>
          </w:tcPr>
          <w:p w14:paraId="44ED4328" w14:textId="3874EE4F" w:rsidR="0024339B" w:rsidRDefault="00E10B84" w:rsidP="00A30228">
            <w:r>
              <w:t>10min</w:t>
            </w:r>
          </w:p>
          <w:p w14:paraId="02962342" w14:textId="77777777" w:rsidR="00E10B84" w:rsidRDefault="00E10B84" w:rsidP="00A30228"/>
          <w:p w14:paraId="47C65D37" w14:textId="77777777" w:rsidR="00E10B84" w:rsidRDefault="00E10B84" w:rsidP="00A30228"/>
          <w:p w14:paraId="16625037" w14:textId="77777777" w:rsidR="00E10B84" w:rsidRDefault="007D0854" w:rsidP="00A30228">
            <w:r>
              <w:t>2</w:t>
            </w:r>
            <w:r w:rsidR="004417BE">
              <w:t>0</w:t>
            </w:r>
            <w:r w:rsidR="00743635">
              <w:t>min</w:t>
            </w:r>
          </w:p>
          <w:p w14:paraId="674D6554" w14:textId="77777777" w:rsidR="007D0854" w:rsidRDefault="007D0854" w:rsidP="00A30228"/>
          <w:p w14:paraId="553EE6DE" w14:textId="77777777" w:rsidR="007D0854" w:rsidRDefault="007D0854" w:rsidP="00A30228"/>
          <w:p w14:paraId="4B514B69" w14:textId="77777777" w:rsidR="007D0854" w:rsidRDefault="007D0854" w:rsidP="00A30228"/>
          <w:p w14:paraId="4E729E64" w14:textId="77777777" w:rsidR="007D0854" w:rsidRDefault="007D0854" w:rsidP="00A30228"/>
          <w:p w14:paraId="303BBC6A" w14:textId="77777777" w:rsidR="007D0854" w:rsidRDefault="007D0854" w:rsidP="00A30228"/>
          <w:p w14:paraId="7125BE0B" w14:textId="77777777" w:rsidR="007D0854" w:rsidRDefault="007D0854" w:rsidP="00A30228"/>
          <w:p w14:paraId="0D8C24F9" w14:textId="77777777" w:rsidR="007D0854" w:rsidRDefault="007D0854" w:rsidP="00A30228"/>
          <w:p w14:paraId="1E4C8143" w14:textId="72244F95" w:rsidR="007D0854" w:rsidRPr="008167BE" w:rsidRDefault="007D0854" w:rsidP="00A30228">
            <w:r>
              <w:t>15min</w:t>
            </w:r>
          </w:p>
        </w:tc>
        <w:tc>
          <w:tcPr>
            <w:tcW w:w="6532" w:type="dxa"/>
          </w:tcPr>
          <w:p w14:paraId="0F989D85" w14:textId="77777777" w:rsidR="0024339B" w:rsidRDefault="00E10B84" w:rsidP="00A30228">
            <w:r>
              <w:t xml:space="preserve">Activity: Give students a blank bit of paper and ask them to design their ideal house. Share. </w:t>
            </w:r>
          </w:p>
          <w:p w14:paraId="5CEFB0AC" w14:textId="77777777" w:rsidR="00E10B84" w:rsidRDefault="00E10B84" w:rsidP="00A30228"/>
          <w:p w14:paraId="63C87DEF" w14:textId="68C670C9" w:rsidR="00E10B84" w:rsidRDefault="00E10B84" w:rsidP="00A30228">
            <w:r>
              <w:t xml:space="preserve">Research: </w:t>
            </w:r>
            <w:r w:rsidR="004417BE">
              <w:t xml:space="preserve">Foyer </w:t>
            </w:r>
            <w:r>
              <w:t xml:space="preserve">Oxford Housing </w:t>
            </w:r>
            <w:hyperlink r:id="rId15" w:history="1">
              <w:r>
                <w:rPr>
                  <w:rStyle w:val="Hyperlink"/>
                </w:rPr>
                <w:t>http://www.foyeroxford.org.au/</w:t>
              </w:r>
            </w:hyperlink>
          </w:p>
          <w:p w14:paraId="1C58E9E4" w14:textId="77777777" w:rsidR="00743635" w:rsidRDefault="00743635" w:rsidP="00A30228">
            <w:r>
              <w:t>Who is this service for?</w:t>
            </w:r>
          </w:p>
          <w:p w14:paraId="732BE055" w14:textId="21798BE9" w:rsidR="00743635" w:rsidRDefault="00743635" w:rsidP="00A30228">
            <w:r>
              <w:t>Who can apply for this service?</w:t>
            </w:r>
          </w:p>
          <w:p w14:paraId="4EF92F2D" w14:textId="55D66C7F" w:rsidR="004417BE" w:rsidRDefault="004417BE" w:rsidP="00A30228">
            <w:r>
              <w:t>How does this service seek to help people?</w:t>
            </w:r>
          </w:p>
          <w:p w14:paraId="0FD2413D" w14:textId="7278C1EF" w:rsidR="00743635" w:rsidRDefault="00743635" w:rsidP="00A30228">
            <w:r>
              <w:t>What do you think the advantages and disadvantages of living at Foyer Oxford would be?</w:t>
            </w:r>
          </w:p>
          <w:p w14:paraId="1DB4DEF8" w14:textId="1373DB3C" w:rsidR="004417BE" w:rsidRDefault="004417BE" w:rsidP="00A30228">
            <w:r>
              <w:t>Worksheet: Internet Task</w:t>
            </w:r>
          </w:p>
          <w:p w14:paraId="5826DF52" w14:textId="77777777" w:rsidR="004417BE" w:rsidRDefault="004417BE" w:rsidP="00A30228"/>
          <w:p w14:paraId="51C561BD" w14:textId="6EDFD0EA" w:rsidR="007D0854" w:rsidRDefault="007D0854" w:rsidP="007D0854">
            <w:r>
              <w:t xml:space="preserve">Group work: Give each student one of the case studies. Ask them to answer the following questions. </w:t>
            </w:r>
          </w:p>
          <w:p w14:paraId="380C75FE" w14:textId="42C6700C" w:rsidR="007D0854" w:rsidRDefault="007D0854" w:rsidP="007D0854">
            <w:pPr>
              <w:pStyle w:val="ListParagraph"/>
              <w:numPr>
                <w:ilvl w:val="0"/>
                <w:numId w:val="14"/>
              </w:numPr>
            </w:pPr>
            <w:r>
              <w:t>What can be done immediately? (Tertiary)</w:t>
            </w:r>
          </w:p>
          <w:p w14:paraId="51177214" w14:textId="77777777" w:rsidR="007D0854" w:rsidRDefault="007D0854" w:rsidP="007D0854">
            <w:pPr>
              <w:pStyle w:val="ListParagraph"/>
              <w:numPr>
                <w:ilvl w:val="0"/>
                <w:numId w:val="14"/>
              </w:numPr>
            </w:pPr>
            <w:r>
              <w:t>What can be done in the future? (Secondary)</w:t>
            </w:r>
          </w:p>
          <w:p w14:paraId="0B805D2F" w14:textId="77777777" w:rsidR="007D0854" w:rsidRDefault="007D0854" w:rsidP="007D0854">
            <w:pPr>
              <w:pStyle w:val="ListParagraph"/>
              <w:numPr>
                <w:ilvl w:val="0"/>
                <w:numId w:val="14"/>
              </w:numPr>
            </w:pPr>
            <w:r>
              <w:t>What could have been done to help prevent the situation? (Primary)</w:t>
            </w:r>
          </w:p>
          <w:p w14:paraId="56838779" w14:textId="77777777" w:rsidR="007D0854" w:rsidRDefault="007D0854" w:rsidP="007D0854">
            <w:pPr>
              <w:pStyle w:val="ListParagraph"/>
              <w:numPr>
                <w:ilvl w:val="0"/>
                <w:numId w:val="14"/>
              </w:numPr>
            </w:pPr>
            <w:r>
              <w:t>Consider both organisational responses (</w:t>
            </w:r>
            <w:proofErr w:type="spellStart"/>
            <w:r>
              <w:t>eg</w:t>
            </w:r>
            <w:proofErr w:type="spellEnd"/>
            <w:r>
              <w:t xml:space="preserve"> welfare agencies, schools, churches) and individual responses</w:t>
            </w:r>
          </w:p>
          <w:p w14:paraId="63CF1A75" w14:textId="0EF11E07" w:rsidR="004417BE" w:rsidRDefault="004417BE" w:rsidP="00A30228"/>
        </w:tc>
        <w:tc>
          <w:tcPr>
            <w:tcW w:w="3278" w:type="dxa"/>
          </w:tcPr>
          <w:p w14:paraId="61120A80" w14:textId="77777777" w:rsidR="0024339B" w:rsidRDefault="00E10B84" w:rsidP="00A30228">
            <w:r>
              <w:t>NB: This lesson may need to be altered to reflect your school’s location. The agencies listed are in Perth.</w:t>
            </w:r>
          </w:p>
          <w:p w14:paraId="38D9D65A" w14:textId="77777777" w:rsidR="004417BE" w:rsidRDefault="004417BE" w:rsidP="00A30228"/>
          <w:p w14:paraId="13A6FC7B" w14:textId="77777777" w:rsidR="004417BE" w:rsidRDefault="004417BE" w:rsidP="00A30228">
            <w:r>
              <w:t>Worksheet: Internet Task</w:t>
            </w:r>
          </w:p>
          <w:p w14:paraId="4E934CB2" w14:textId="77777777" w:rsidR="007D0854" w:rsidRDefault="007D0854" w:rsidP="00A30228"/>
          <w:p w14:paraId="7BAF5A32" w14:textId="77777777" w:rsidR="007D0854" w:rsidRDefault="007D0854" w:rsidP="00A30228"/>
          <w:p w14:paraId="32CB0A35" w14:textId="77777777" w:rsidR="007D0854" w:rsidRDefault="007D0854" w:rsidP="00A30228"/>
          <w:p w14:paraId="42AA44A1" w14:textId="77777777" w:rsidR="007D0854" w:rsidRDefault="007D0854" w:rsidP="00A30228"/>
          <w:p w14:paraId="3A3498F5" w14:textId="77777777" w:rsidR="007D0854" w:rsidRDefault="007D0854" w:rsidP="00A30228"/>
          <w:p w14:paraId="526FEC90" w14:textId="77777777" w:rsidR="007D0854" w:rsidRDefault="007D0854" w:rsidP="00A30228">
            <w:r>
              <w:t>Print: Case Studies</w:t>
            </w:r>
          </w:p>
          <w:p w14:paraId="12FFBEDD" w14:textId="668B0D2F" w:rsidR="007D0854" w:rsidRPr="00AF4334" w:rsidRDefault="007D0854" w:rsidP="00A30228">
            <w:r>
              <w:t>Extra Resources: Examples of the way Foyer helps (print out)</w:t>
            </w:r>
          </w:p>
        </w:tc>
      </w:tr>
      <w:tr w:rsidR="0024339B" w:rsidRPr="00853AE8" w14:paraId="08DDA5F0" w14:textId="77777777" w:rsidTr="0024339B">
        <w:trPr>
          <w:trHeight w:val="2114"/>
        </w:trPr>
        <w:tc>
          <w:tcPr>
            <w:tcW w:w="440" w:type="dxa"/>
          </w:tcPr>
          <w:p w14:paraId="4377160F" w14:textId="77777777" w:rsidR="0024339B" w:rsidRDefault="0024339B" w:rsidP="00A30228">
            <w:pPr>
              <w:rPr>
                <w:b/>
                <w:color w:val="1C3F94"/>
              </w:rPr>
            </w:pPr>
            <w:r>
              <w:rPr>
                <w:b/>
                <w:color w:val="1C3F94"/>
              </w:rPr>
              <w:t>6</w:t>
            </w:r>
          </w:p>
        </w:tc>
        <w:tc>
          <w:tcPr>
            <w:tcW w:w="1540" w:type="dxa"/>
          </w:tcPr>
          <w:p w14:paraId="4A960681" w14:textId="1A0E5758" w:rsidR="0024339B" w:rsidRDefault="009979D9" w:rsidP="00A30228">
            <w:r>
              <w:t>Faith in Action: Primary Responses to homelessness</w:t>
            </w:r>
          </w:p>
        </w:tc>
        <w:tc>
          <w:tcPr>
            <w:tcW w:w="2126" w:type="dxa"/>
          </w:tcPr>
          <w:p w14:paraId="2717DFD0" w14:textId="70CB8867" w:rsidR="0024339B" w:rsidRDefault="009979D9" w:rsidP="00A30228">
            <w:r>
              <w:t>What is HIPPY?</w:t>
            </w:r>
          </w:p>
          <w:p w14:paraId="4B3CD047" w14:textId="770F0D2E" w:rsidR="00496018" w:rsidRDefault="00496018" w:rsidP="00A30228"/>
          <w:p w14:paraId="1779924D" w14:textId="4321F487" w:rsidR="00496018" w:rsidRDefault="00496018" w:rsidP="00A30228">
            <w:r>
              <w:t>What is AEYSP?</w:t>
            </w:r>
          </w:p>
          <w:p w14:paraId="352509FF" w14:textId="77777777" w:rsidR="009979D9" w:rsidRDefault="009979D9" w:rsidP="00A30228"/>
          <w:p w14:paraId="6E80EC75" w14:textId="4CB520C3" w:rsidR="009979D9" w:rsidRDefault="009979D9" w:rsidP="00A30228">
            <w:r>
              <w:t xml:space="preserve">How </w:t>
            </w:r>
            <w:r w:rsidR="00496018">
              <w:t>do these services</w:t>
            </w:r>
            <w:r>
              <w:t xml:space="preserve"> help people?</w:t>
            </w:r>
          </w:p>
          <w:p w14:paraId="0346611C" w14:textId="77777777" w:rsidR="009979D9" w:rsidRDefault="009979D9" w:rsidP="00A30228"/>
          <w:p w14:paraId="49FD9C14" w14:textId="5DE97CE8" w:rsidR="009979D9" w:rsidRDefault="009979D9" w:rsidP="00A30228">
            <w:r>
              <w:lastRenderedPageBreak/>
              <w:t xml:space="preserve">How does </w:t>
            </w:r>
            <w:r w:rsidR="00496018">
              <w:t xml:space="preserve">their </w:t>
            </w:r>
            <w:r>
              <w:t>work relate to homelessness?</w:t>
            </w:r>
          </w:p>
        </w:tc>
        <w:tc>
          <w:tcPr>
            <w:tcW w:w="839" w:type="dxa"/>
          </w:tcPr>
          <w:p w14:paraId="4A633A1C" w14:textId="77777777" w:rsidR="0024339B" w:rsidRDefault="00496018" w:rsidP="00A30228">
            <w:r>
              <w:lastRenderedPageBreak/>
              <w:t>5min</w:t>
            </w:r>
          </w:p>
          <w:p w14:paraId="65E4003A" w14:textId="77777777" w:rsidR="00496018" w:rsidRDefault="00496018" w:rsidP="00A30228"/>
          <w:p w14:paraId="7D3A27FF" w14:textId="77777777" w:rsidR="00496018" w:rsidRDefault="00496018" w:rsidP="00A30228"/>
          <w:p w14:paraId="70874F20" w14:textId="6375C0DB" w:rsidR="00496018" w:rsidRDefault="00496018" w:rsidP="00A30228"/>
          <w:p w14:paraId="37747451" w14:textId="77777777" w:rsidR="00496018" w:rsidRDefault="00496018" w:rsidP="00A30228"/>
          <w:p w14:paraId="7F7C0639" w14:textId="77777777" w:rsidR="00496018" w:rsidRDefault="00496018" w:rsidP="00A30228">
            <w:r>
              <w:t>20min</w:t>
            </w:r>
          </w:p>
          <w:p w14:paraId="47F1787C" w14:textId="77777777" w:rsidR="00496018" w:rsidRDefault="00496018" w:rsidP="00A30228"/>
          <w:p w14:paraId="692E6EDE" w14:textId="77777777" w:rsidR="00496018" w:rsidRDefault="00496018" w:rsidP="00A30228"/>
          <w:p w14:paraId="6E701BF8" w14:textId="5F08D798" w:rsidR="00496018" w:rsidRDefault="00496018" w:rsidP="00A30228">
            <w:r>
              <w:lastRenderedPageBreak/>
              <w:t>20min</w:t>
            </w:r>
          </w:p>
        </w:tc>
        <w:tc>
          <w:tcPr>
            <w:tcW w:w="6532" w:type="dxa"/>
          </w:tcPr>
          <w:p w14:paraId="6E7AEB84" w14:textId="4EF41D47" w:rsidR="0024339B" w:rsidRDefault="00496018" w:rsidP="00A30228">
            <w:r>
              <w:lastRenderedPageBreak/>
              <w:t>Reflect: Ask students to reflect on and share one thing they learnt from an adult they lived with as a child e.g. how to wash hands, how to talk, how to shower, how to read, how to tie their shoelace, how and when to say sorry etc</w:t>
            </w:r>
          </w:p>
          <w:p w14:paraId="25EC63DF" w14:textId="77777777" w:rsidR="00496018" w:rsidRDefault="00496018" w:rsidP="00A30228"/>
          <w:p w14:paraId="08CD4855" w14:textId="77777777" w:rsidR="00496018" w:rsidRDefault="00496018" w:rsidP="00A30228">
            <w:r>
              <w:t xml:space="preserve">Worksheet: Hippy and AEYSP. This worksheet considers two early intervention parenting support programs. </w:t>
            </w:r>
          </w:p>
          <w:p w14:paraId="6C728884" w14:textId="77777777" w:rsidR="00496018" w:rsidRDefault="00496018" w:rsidP="00A30228"/>
          <w:p w14:paraId="3A11FC11" w14:textId="10E31F58" w:rsidR="00496018" w:rsidRDefault="00496018" w:rsidP="00A30228">
            <w:r>
              <w:lastRenderedPageBreak/>
              <w:t xml:space="preserve">Research: Ask the students to find two more organisations working to help prevent or reduce homelessness online. Get the students to share their findings with the class. </w:t>
            </w:r>
          </w:p>
        </w:tc>
        <w:tc>
          <w:tcPr>
            <w:tcW w:w="3278" w:type="dxa"/>
          </w:tcPr>
          <w:p w14:paraId="35B6225A" w14:textId="77777777" w:rsidR="0024339B" w:rsidRDefault="0024339B" w:rsidP="00A30228"/>
          <w:p w14:paraId="5A556EB0" w14:textId="77777777" w:rsidR="00496018" w:rsidRDefault="00496018" w:rsidP="00A30228"/>
          <w:p w14:paraId="5BBC7BE1" w14:textId="77777777" w:rsidR="00496018" w:rsidRDefault="00496018" w:rsidP="00A30228"/>
          <w:p w14:paraId="57C6BAC8" w14:textId="77777777" w:rsidR="00496018" w:rsidRDefault="00496018" w:rsidP="00A30228"/>
          <w:p w14:paraId="3DE665CA" w14:textId="77777777" w:rsidR="00496018" w:rsidRDefault="00496018" w:rsidP="00A30228"/>
          <w:p w14:paraId="5AD2A794" w14:textId="77777777" w:rsidR="00496018" w:rsidRDefault="00496018" w:rsidP="00A30228">
            <w:r>
              <w:t>Worksheet: Hippy and AEYSP</w:t>
            </w:r>
          </w:p>
          <w:p w14:paraId="199D1EB4" w14:textId="77777777" w:rsidR="00496018" w:rsidRDefault="00496018" w:rsidP="00A30228"/>
          <w:p w14:paraId="5D623520" w14:textId="77777777" w:rsidR="00496018" w:rsidRDefault="00496018" w:rsidP="00A30228"/>
          <w:p w14:paraId="142FCD24" w14:textId="457F591A" w:rsidR="00496018" w:rsidRDefault="00496018" w:rsidP="00A30228">
            <w:r>
              <w:lastRenderedPageBreak/>
              <w:t>Google</w:t>
            </w:r>
          </w:p>
        </w:tc>
      </w:tr>
      <w:tr w:rsidR="0024339B" w:rsidRPr="00853AE8" w14:paraId="6082A9FF" w14:textId="77777777" w:rsidTr="0024339B">
        <w:trPr>
          <w:trHeight w:val="2114"/>
        </w:trPr>
        <w:tc>
          <w:tcPr>
            <w:tcW w:w="440" w:type="dxa"/>
          </w:tcPr>
          <w:p w14:paraId="3A33A315" w14:textId="77777777" w:rsidR="0024339B" w:rsidRDefault="0024339B" w:rsidP="00A30228">
            <w:pPr>
              <w:rPr>
                <w:b/>
                <w:color w:val="1C3F94"/>
              </w:rPr>
            </w:pPr>
            <w:r>
              <w:rPr>
                <w:b/>
                <w:color w:val="1C3F94"/>
              </w:rPr>
              <w:lastRenderedPageBreak/>
              <w:t>7</w:t>
            </w:r>
          </w:p>
        </w:tc>
        <w:tc>
          <w:tcPr>
            <w:tcW w:w="1540" w:type="dxa"/>
          </w:tcPr>
          <w:p w14:paraId="6A042DA0" w14:textId="098F58AF" w:rsidR="0024339B" w:rsidRDefault="00496018" w:rsidP="00A30228">
            <w:r>
              <w:t>Planning a school-based response</w:t>
            </w:r>
          </w:p>
        </w:tc>
        <w:tc>
          <w:tcPr>
            <w:tcW w:w="2126" w:type="dxa"/>
          </w:tcPr>
          <w:p w14:paraId="1C8BC921" w14:textId="0B717171" w:rsidR="0024339B" w:rsidRDefault="00496018" w:rsidP="00A30228">
            <w:r>
              <w:t>What could your school community do in response to the issue of homelessness?</w:t>
            </w:r>
          </w:p>
        </w:tc>
        <w:tc>
          <w:tcPr>
            <w:tcW w:w="839" w:type="dxa"/>
          </w:tcPr>
          <w:p w14:paraId="52F92CD4" w14:textId="5501A2EE" w:rsidR="0024339B" w:rsidRDefault="0024339B" w:rsidP="00A30228"/>
        </w:tc>
        <w:tc>
          <w:tcPr>
            <w:tcW w:w="6532" w:type="dxa"/>
          </w:tcPr>
          <w:p w14:paraId="2DD47A06" w14:textId="77777777" w:rsidR="00496018" w:rsidRDefault="00496018" w:rsidP="00496018">
            <w:r>
              <w:t>Spend this lesson planning and preparing for an event to raise awareness of and money for faith in action projects.  e.g.  soup lunch, library display, assembly item, cupcake sale etc (whatever students might come up with).   Possible run an event for students and for parents.</w:t>
            </w:r>
          </w:p>
          <w:p w14:paraId="4B59FC24" w14:textId="77777777" w:rsidR="00496018" w:rsidRDefault="00496018" w:rsidP="00496018"/>
          <w:p w14:paraId="2E793529" w14:textId="0DC76009" w:rsidR="0024339B" w:rsidRDefault="00496018" w:rsidP="00A30228">
            <w:r>
              <w:t>NB If you have Anglicare Ambassadors in your school, you could work with them on this – or invite someone to come and speak about Anglicare Ambassadors.</w:t>
            </w:r>
          </w:p>
        </w:tc>
        <w:tc>
          <w:tcPr>
            <w:tcW w:w="3278" w:type="dxa"/>
          </w:tcPr>
          <w:p w14:paraId="76E3936B" w14:textId="77777777" w:rsidR="00496018" w:rsidRDefault="00496018" w:rsidP="00496018">
            <w:r>
              <w:t>Information on possible fundraising ventures etc</w:t>
            </w:r>
          </w:p>
          <w:p w14:paraId="139B6FED" w14:textId="77777777" w:rsidR="00496018" w:rsidRDefault="00496018" w:rsidP="00496018"/>
          <w:p w14:paraId="4D219AE8" w14:textId="77777777" w:rsidR="00496018" w:rsidRDefault="00496018" w:rsidP="00496018">
            <w:r>
              <w:t>Possible speaker re Anglicare Ambassadors</w:t>
            </w:r>
          </w:p>
          <w:p w14:paraId="1D409EE2" w14:textId="77777777" w:rsidR="00496018" w:rsidRDefault="00496018" w:rsidP="00496018"/>
          <w:p w14:paraId="655A9E95" w14:textId="112C2CC7" w:rsidR="0024339B" w:rsidRDefault="00496018" w:rsidP="00A30228">
            <w:r>
              <w:t>This event could take place at a pre-arranged time: perhaps date planned at the beginning of the term.</w:t>
            </w:r>
          </w:p>
        </w:tc>
      </w:tr>
      <w:tr w:rsidR="0024339B" w:rsidRPr="00853AE8" w14:paraId="18A2C6C0" w14:textId="77777777" w:rsidTr="0024339B">
        <w:trPr>
          <w:trHeight w:val="2114"/>
        </w:trPr>
        <w:tc>
          <w:tcPr>
            <w:tcW w:w="440" w:type="dxa"/>
          </w:tcPr>
          <w:p w14:paraId="0FC07CBF" w14:textId="77777777" w:rsidR="0024339B" w:rsidRDefault="0024339B" w:rsidP="00A30228">
            <w:pPr>
              <w:rPr>
                <w:b/>
                <w:color w:val="1C3F94"/>
              </w:rPr>
            </w:pPr>
            <w:r>
              <w:rPr>
                <w:b/>
                <w:color w:val="1C3F94"/>
              </w:rPr>
              <w:t>8</w:t>
            </w:r>
          </w:p>
        </w:tc>
        <w:tc>
          <w:tcPr>
            <w:tcW w:w="1540" w:type="dxa"/>
          </w:tcPr>
          <w:p w14:paraId="667E6E72" w14:textId="557E75B5" w:rsidR="0024339B" w:rsidRDefault="00496018" w:rsidP="00A30228">
            <w:r>
              <w:t>Assessment Task</w:t>
            </w:r>
          </w:p>
        </w:tc>
        <w:tc>
          <w:tcPr>
            <w:tcW w:w="2126" w:type="dxa"/>
          </w:tcPr>
          <w:p w14:paraId="11D0A89E" w14:textId="77777777" w:rsidR="0024339B" w:rsidRDefault="0024339B" w:rsidP="00A30228"/>
        </w:tc>
        <w:tc>
          <w:tcPr>
            <w:tcW w:w="839" w:type="dxa"/>
          </w:tcPr>
          <w:p w14:paraId="706377B2" w14:textId="77777777" w:rsidR="0024339B" w:rsidRPr="008167BE" w:rsidRDefault="0024339B" w:rsidP="00A30228"/>
        </w:tc>
        <w:tc>
          <w:tcPr>
            <w:tcW w:w="6532" w:type="dxa"/>
          </w:tcPr>
          <w:p w14:paraId="4C338FFC" w14:textId="00211F71" w:rsidR="0024339B" w:rsidRPr="00E051BC" w:rsidRDefault="00496018" w:rsidP="0024339B">
            <w:pPr>
              <w:shd w:val="clear" w:color="auto" w:fill="FFFFFF"/>
              <w:rPr>
                <w:rFonts w:eastAsia="Times New Roman" w:cstheme="minorHAnsi"/>
                <w:color w:val="2A2A2A"/>
                <w:lang w:val="en-AU" w:eastAsia="en-AU"/>
              </w:rPr>
            </w:pPr>
            <w:r>
              <w:rPr>
                <w:rFonts w:eastAsia="Times New Roman" w:cstheme="minorHAnsi"/>
                <w:color w:val="2A2A2A"/>
                <w:lang w:val="en-AU" w:eastAsia="en-AU"/>
              </w:rPr>
              <w:t xml:space="preserve">Assessment Task: Job Application. </w:t>
            </w:r>
            <w:r>
              <w:t>Students have time in class to work on their assessment task – a job application to reflect their learning across the unit.</w:t>
            </w:r>
          </w:p>
        </w:tc>
        <w:tc>
          <w:tcPr>
            <w:tcW w:w="3278" w:type="dxa"/>
          </w:tcPr>
          <w:p w14:paraId="5EFC85B8" w14:textId="11A3C6D6" w:rsidR="0024339B" w:rsidRPr="00AF4334" w:rsidRDefault="00496018" w:rsidP="00A30228">
            <w:r>
              <w:t>Worksheet: Assessment Task</w:t>
            </w:r>
          </w:p>
        </w:tc>
      </w:tr>
    </w:tbl>
    <w:p w14:paraId="2DFDD5DC" w14:textId="77777777" w:rsidR="00100333" w:rsidRDefault="00100333"/>
    <w:sectPr w:rsidR="00100333" w:rsidSect="000B0AFA">
      <w:headerReference w:type="default" r:id="rId16"/>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6F5F7" w14:textId="77777777" w:rsidR="007F069C" w:rsidRDefault="007F069C" w:rsidP="00DE48D5">
      <w:pPr>
        <w:spacing w:after="0" w:line="240" w:lineRule="auto"/>
      </w:pPr>
      <w:r>
        <w:separator/>
      </w:r>
    </w:p>
  </w:endnote>
  <w:endnote w:type="continuationSeparator" w:id="0">
    <w:p w14:paraId="4A8CDA35" w14:textId="77777777" w:rsidR="007F069C" w:rsidRDefault="007F069C"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50D49" w14:textId="77777777" w:rsidR="007F069C" w:rsidRDefault="007F069C" w:rsidP="00DE48D5">
      <w:pPr>
        <w:spacing w:after="0" w:line="240" w:lineRule="auto"/>
      </w:pPr>
      <w:r>
        <w:separator/>
      </w:r>
    </w:p>
  </w:footnote>
  <w:footnote w:type="continuationSeparator" w:id="0">
    <w:p w14:paraId="69A967D6" w14:textId="77777777" w:rsidR="007F069C" w:rsidRDefault="007F069C"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27FF0"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6690FC7F" wp14:editId="63338A4C">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2FD61E21" w14:textId="77777777" w:rsidR="00DC30AC" w:rsidRPr="00B76DF4" w:rsidRDefault="00F82E3D" w:rsidP="00B76DF4">
                          <w:pPr>
                            <w:pStyle w:val="Heading1"/>
                          </w:pPr>
                          <w:r>
                            <w:t>ASC RELIGIOUS STUDIES UNIT OUTLINE</w:t>
                          </w:r>
                        </w:p>
                        <w:p w14:paraId="444EAF6E" w14:textId="52DF4BBD" w:rsidR="00DC30AC" w:rsidRPr="00B76DF4" w:rsidRDefault="00DC30AC" w:rsidP="00B76DF4">
                          <w:pPr>
                            <w:pStyle w:val="Heading2"/>
                          </w:pPr>
                          <w:r>
                            <w:rPr>
                              <w:sz w:val="24"/>
                            </w:rPr>
                            <w:br/>
                          </w:r>
                          <w:r w:rsidR="007F069C">
                            <w:t xml:space="preserve">Faith </w:t>
                          </w:r>
                          <w:r w:rsidR="002C6AE2">
                            <w:t>i</w:t>
                          </w:r>
                          <w:r w:rsidR="007F069C">
                            <w:t>n Action: Surviving to Thriving (Youth Homelessness</w:t>
                          </w:r>
                          <w:r w:rsidR="00496018">
                            <w:t>, 8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0FC7F"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2FD61E21" w14:textId="77777777" w:rsidR="00DC30AC" w:rsidRPr="00B76DF4" w:rsidRDefault="00F82E3D" w:rsidP="00B76DF4">
                    <w:pPr>
                      <w:pStyle w:val="Heading1"/>
                    </w:pPr>
                    <w:r>
                      <w:t>ASC RELIGIOUS STUDIES UNIT OUTLINE</w:t>
                    </w:r>
                  </w:p>
                  <w:p w14:paraId="444EAF6E" w14:textId="52DF4BBD" w:rsidR="00DC30AC" w:rsidRPr="00B76DF4" w:rsidRDefault="00DC30AC" w:rsidP="00B76DF4">
                    <w:pPr>
                      <w:pStyle w:val="Heading2"/>
                    </w:pPr>
                    <w:r>
                      <w:rPr>
                        <w:sz w:val="24"/>
                      </w:rPr>
                      <w:br/>
                    </w:r>
                    <w:r w:rsidR="007F069C">
                      <w:t xml:space="preserve">Faith </w:t>
                    </w:r>
                    <w:r w:rsidR="002C6AE2">
                      <w:t>i</w:t>
                    </w:r>
                    <w:r w:rsidR="007F069C">
                      <w:t>n Action: Surviving to Thriving (Youth Homelessness</w:t>
                    </w:r>
                    <w:r w:rsidR="00496018">
                      <w:t>, 8 lessons)</w:t>
                    </w:r>
                  </w:p>
                </w:txbxContent>
              </v:textbox>
            </v:shape>
          </w:pict>
        </mc:Fallback>
      </mc:AlternateContent>
    </w:r>
    <w:r>
      <w:rPr>
        <w:noProof/>
      </w:rPr>
      <w:drawing>
        <wp:anchor distT="0" distB="0" distL="114300" distR="114300" simplePos="0" relativeHeight="251660288" behindDoc="1" locked="0" layoutInCell="1" allowOverlap="1" wp14:anchorId="4B4D709B" wp14:editId="74E5D2D5">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7E1"/>
    <w:multiLevelType w:val="hybridMultilevel"/>
    <w:tmpl w:val="F28C9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46575"/>
    <w:multiLevelType w:val="hybridMultilevel"/>
    <w:tmpl w:val="3886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5E29DA"/>
    <w:multiLevelType w:val="hybridMultilevel"/>
    <w:tmpl w:val="772E9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906816"/>
    <w:multiLevelType w:val="hybridMultilevel"/>
    <w:tmpl w:val="A2506C2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23E1A"/>
    <w:multiLevelType w:val="multilevel"/>
    <w:tmpl w:val="4DB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4"/>
  </w:num>
  <w:num w:numId="5">
    <w:abstractNumId w:val="13"/>
  </w:num>
  <w:num w:numId="6">
    <w:abstractNumId w:val="12"/>
  </w:num>
  <w:num w:numId="7">
    <w:abstractNumId w:val="9"/>
  </w:num>
  <w:num w:numId="8">
    <w:abstractNumId w:val="7"/>
  </w:num>
  <w:num w:numId="9">
    <w:abstractNumId w:val="3"/>
  </w:num>
  <w:num w:numId="10">
    <w:abstractNumId w:val="8"/>
  </w:num>
  <w:num w:numId="11">
    <w:abstractNumId w:val="5"/>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9C"/>
    <w:rsid w:val="000062C4"/>
    <w:rsid w:val="00085A1D"/>
    <w:rsid w:val="000939D6"/>
    <w:rsid w:val="00097AE6"/>
    <w:rsid w:val="000A067F"/>
    <w:rsid w:val="000A3FE7"/>
    <w:rsid w:val="000B0AFA"/>
    <w:rsid w:val="000C32A2"/>
    <w:rsid w:val="000D6BF9"/>
    <w:rsid w:val="00100333"/>
    <w:rsid w:val="00107BA7"/>
    <w:rsid w:val="00111F2B"/>
    <w:rsid w:val="0013654B"/>
    <w:rsid w:val="001424E5"/>
    <w:rsid w:val="00156F50"/>
    <w:rsid w:val="00161FF5"/>
    <w:rsid w:val="001718AB"/>
    <w:rsid w:val="00181EAB"/>
    <w:rsid w:val="00194B54"/>
    <w:rsid w:val="00196F1D"/>
    <w:rsid w:val="001B122E"/>
    <w:rsid w:val="001B7B27"/>
    <w:rsid w:val="001E5D84"/>
    <w:rsid w:val="001E6964"/>
    <w:rsid w:val="002005DE"/>
    <w:rsid w:val="002009E1"/>
    <w:rsid w:val="002040D6"/>
    <w:rsid w:val="00204C4E"/>
    <w:rsid w:val="002117F2"/>
    <w:rsid w:val="00212519"/>
    <w:rsid w:val="002318FD"/>
    <w:rsid w:val="002325AA"/>
    <w:rsid w:val="0024339B"/>
    <w:rsid w:val="00243C35"/>
    <w:rsid w:val="002703BF"/>
    <w:rsid w:val="00283DD7"/>
    <w:rsid w:val="00295872"/>
    <w:rsid w:val="002C6AE2"/>
    <w:rsid w:val="002E362B"/>
    <w:rsid w:val="00304023"/>
    <w:rsid w:val="00313333"/>
    <w:rsid w:val="003264DC"/>
    <w:rsid w:val="003344DF"/>
    <w:rsid w:val="00336C08"/>
    <w:rsid w:val="0034372D"/>
    <w:rsid w:val="00350DA3"/>
    <w:rsid w:val="003519CB"/>
    <w:rsid w:val="00362E4F"/>
    <w:rsid w:val="003867A6"/>
    <w:rsid w:val="003D51A3"/>
    <w:rsid w:val="003F44F7"/>
    <w:rsid w:val="0040353C"/>
    <w:rsid w:val="00415C74"/>
    <w:rsid w:val="00421397"/>
    <w:rsid w:val="00425A23"/>
    <w:rsid w:val="00430B4E"/>
    <w:rsid w:val="0043653E"/>
    <w:rsid w:val="004417BE"/>
    <w:rsid w:val="00446084"/>
    <w:rsid w:val="00455AC0"/>
    <w:rsid w:val="0046110E"/>
    <w:rsid w:val="004756C3"/>
    <w:rsid w:val="00483199"/>
    <w:rsid w:val="00496018"/>
    <w:rsid w:val="004A4B97"/>
    <w:rsid w:val="004A7E0C"/>
    <w:rsid w:val="004B1835"/>
    <w:rsid w:val="004B5B6F"/>
    <w:rsid w:val="004C062E"/>
    <w:rsid w:val="005318E4"/>
    <w:rsid w:val="00535AB7"/>
    <w:rsid w:val="0053605A"/>
    <w:rsid w:val="00542D28"/>
    <w:rsid w:val="00557D39"/>
    <w:rsid w:val="005751C2"/>
    <w:rsid w:val="00584AA9"/>
    <w:rsid w:val="005A126A"/>
    <w:rsid w:val="005C0D2E"/>
    <w:rsid w:val="005C1B86"/>
    <w:rsid w:val="00617414"/>
    <w:rsid w:val="006417F8"/>
    <w:rsid w:val="006421E2"/>
    <w:rsid w:val="00643EF4"/>
    <w:rsid w:val="006474FF"/>
    <w:rsid w:val="00651161"/>
    <w:rsid w:val="00651F76"/>
    <w:rsid w:val="006534B4"/>
    <w:rsid w:val="0066053A"/>
    <w:rsid w:val="00662852"/>
    <w:rsid w:val="006738C8"/>
    <w:rsid w:val="00683D0F"/>
    <w:rsid w:val="006930EA"/>
    <w:rsid w:val="006A4A8E"/>
    <w:rsid w:val="006D415E"/>
    <w:rsid w:val="006E3E25"/>
    <w:rsid w:val="006E6622"/>
    <w:rsid w:val="006F2AE5"/>
    <w:rsid w:val="006F48BA"/>
    <w:rsid w:val="007043F9"/>
    <w:rsid w:val="00707F2F"/>
    <w:rsid w:val="007333A5"/>
    <w:rsid w:val="00743635"/>
    <w:rsid w:val="007440F7"/>
    <w:rsid w:val="00764507"/>
    <w:rsid w:val="00772861"/>
    <w:rsid w:val="00787D9C"/>
    <w:rsid w:val="007906C8"/>
    <w:rsid w:val="007B2302"/>
    <w:rsid w:val="007C6594"/>
    <w:rsid w:val="007D0854"/>
    <w:rsid w:val="007D663E"/>
    <w:rsid w:val="007E0193"/>
    <w:rsid w:val="007E6A88"/>
    <w:rsid w:val="007E7FBD"/>
    <w:rsid w:val="007F069C"/>
    <w:rsid w:val="007F470B"/>
    <w:rsid w:val="00843EF3"/>
    <w:rsid w:val="008516B6"/>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F65"/>
    <w:rsid w:val="009454C5"/>
    <w:rsid w:val="00945978"/>
    <w:rsid w:val="00952ACA"/>
    <w:rsid w:val="00955C27"/>
    <w:rsid w:val="00976DF6"/>
    <w:rsid w:val="009800DF"/>
    <w:rsid w:val="009979D9"/>
    <w:rsid w:val="009B47D7"/>
    <w:rsid w:val="009C06C6"/>
    <w:rsid w:val="009D5C8A"/>
    <w:rsid w:val="00A2419A"/>
    <w:rsid w:val="00A30228"/>
    <w:rsid w:val="00A421A1"/>
    <w:rsid w:val="00A51742"/>
    <w:rsid w:val="00A65DFE"/>
    <w:rsid w:val="00A70E38"/>
    <w:rsid w:val="00A73041"/>
    <w:rsid w:val="00A768EA"/>
    <w:rsid w:val="00A835BA"/>
    <w:rsid w:val="00A9754F"/>
    <w:rsid w:val="00AA78F4"/>
    <w:rsid w:val="00AC1498"/>
    <w:rsid w:val="00AE71F3"/>
    <w:rsid w:val="00B012AF"/>
    <w:rsid w:val="00B16D36"/>
    <w:rsid w:val="00B370E4"/>
    <w:rsid w:val="00B37EE7"/>
    <w:rsid w:val="00B76DF4"/>
    <w:rsid w:val="00B901F7"/>
    <w:rsid w:val="00B930D0"/>
    <w:rsid w:val="00BA17E9"/>
    <w:rsid w:val="00BC22C3"/>
    <w:rsid w:val="00BD3946"/>
    <w:rsid w:val="00C043CE"/>
    <w:rsid w:val="00C11C9C"/>
    <w:rsid w:val="00C15533"/>
    <w:rsid w:val="00C21C16"/>
    <w:rsid w:val="00C6041A"/>
    <w:rsid w:val="00C6727F"/>
    <w:rsid w:val="00C71C21"/>
    <w:rsid w:val="00CA5942"/>
    <w:rsid w:val="00CC05D5"/>
    <w:rsid w:val="00CD3E27"/>
    <w:rsid w:val="00CD5511"/>
    <w:rsid w:val="00D036EC"/>
    <w:rsid w:val="00D15B1E"/>
    <w:rsid w:val="00D23D9E"/>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0B84"/>
    <w:rsid w:val="00E1252D"/>
    <w:rsid w:val="00E13EB7"/>
    <w:rsid w:val="00E35E3D"/>
    <w:rsid w:val="00E37E8B"/>
    <w:rsid w:val="00E640C3"/>
    <w:rsid w:val="00E82C9D"/>
    <w:rsid w:val="00E86FAF"/>
    <w:rsid w:val="00EC1F65"/>
    <w:rsid w:val="00EE6857"/>
    <w:rsid w:val="00EF0D58"/>
    <w:rsid w:val="00F002B6"/>
    <w:rsid w:val="00F00EF0"/>
    <w:rsid w:val="00F033A5"/>
    <w:rsid w:val="00F171A2"/>
    <w:rsid w:val="00F211CB"/>
    <w:rsid w:val="00F22BD5"/>
    <w:rsid w:val="00F34990"/>
    <w:rsid w:val="00F64FB7"/>
    <w:rsid w:val="00F82E3D"/>
    <w:rsid w:val="00F84BAD"/>
    <w:rsid w:val="00FB3678"/>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E84DCF8"/>
  <w15:docId w15:val="{F4B1CA75-9139-424D-BDF2-6965BBE6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paragraph" w:styleId="Heading5">
    <w:name w:val="heading 5"/>
    <w:basedOn w:val="Normal"/>
    <w:link w:val="Heading5Char"/>
    <w:uiPriority w:val="9"/>
    <w:qFormat/>
    <w:rsid w:val="0024339B"/>
    <w:pPr>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customStyle="1" w:styleId="Heading5Char">
    <w:name w:val="Heading 5 Char"/>
    <w:basedOn w:val="DefaultParagraphFont"/>
    <w:link w:val="Heading5"/>
    <w:uiPriority w:val="9"/>
    <w:rsid w:val="0024339B"/>
    <w:rPr>
      <w:rFonts w:ascii="Times New Roman" w:eastAsia="Times New Roman" w:hAnsi="Times New Roman" w:cs="Times New Roman"/>
      <w:b/>
      <w:bCs/>
      <w:sz w:val="20"/>
      <w:szCs w:val="20"/>
      <w:lang w:val="en-AU" w:eastAsia="en-AU"/>
    </w:rPr>
  </w:style>
  <w:style w:type="paragraph" w:styleId="NormalWeb">
    <w:name w:val="Normal (Web)"/>
    <w:basedOn w:val="Normal"/>
    <w:uiPriority w:val="99"/>
    <w:unhideWhenUsed/>
    <w:rsid w:val="0024339B"/>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icarewa.org.au" TargetMode="External"/><Relationship Id="rId13" Type="http://schemas.openxmlformats.org/officeDocument/2006/relationships/hyperlink" Target="https://www.youtube.com/watch?v=wLS2NJJhbkc"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youtube.com/watch?v=jozeVLEf7fM&amp;t=15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nuoxJyUdfQ" TargetMode="External"/><Relationship Id="rId5" Type="http://schemas.openxmlformats.org/officeDocument/2006/relationships/webSettings" Target="webSettings.xml"/><Relationship Id="rId15" Type="http://schemas.openxmlformats.org/officeDocument/2006/relationships/hyperlink" Target="http://www.foyeroxford.org.au/" TargetMode="External"/><Relationship Id="rId10" Type="http://schemas.openxmlformats.org/officeDocument/2006/relationships/hyperlink" Target="https://www.youtube.com/watch?v=s13Fnj8LzD8"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perth.anglican.org/" TargetMode="External"/><Relationship Id="rId14" Type="http://schemas.openxmlformats.org/officeDocument/2006/relationships/hyperlink" Target="https://www.youtube.com/watch?v=jozeVLEf7fM&amp;t=15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0DD23-FE33-4CFA-B865-6F1E35533D07}">
  <ds:schemaRefs>
    <ds:schemaRef ds:uri="http://schemas.openxmlformats.org/officeDocument/2006/bibliography"/>
  </ds:schemaRefs>
</ds:datastoreItem>
</file>

<file path=customXml/itemProps2.xml><?xml version="1.0" encoding="utf-8"?>
<ds:datastoreItem xmlns:ds="http://schemas.openxmlformats.org/officeDocument/2006/customXml" ds:itemID="{4F916B11-BD3C-479C-A84C-95A599891171}"/>
</file>

<file path=customXml/itemProps3.xml><?xml version="1.0" encoding="utf-8"?>
<ds:datastoreItem xmlns:ds="http://schemas.openxmlformats.org/officeDocument/2006/customXml" ds:itemID="{45A3D9D6-6CEC-46AA-82C2-ACA121ADFA81}"/>
</file>

<file path=customXml/itemProps4.xml><?xml version="1.0" encoding="utf-8"?>
<ds:datastoreItem xmlns:ds="http://schemas.openxmlformats.org/officeDocument/2006/customXml" ds:itemID="{9375E5D4-1A10-48D0-AB2B-7E03DF6701DA}"/>
</file>

<file path=docProps/app.xml><?xml version="1.0" encoding="utf-8"?>
<Properties xmlns="http://schemas.openxmlformats.org/officeDocument/2006/extended-properties" xmlns:vt="http://schemas.openxmlformats.org/officeDocument/2006/docPropsVTypes">
  <Template>Religious Studies Unit Summary Template_v2</Template>
  <TotalTime>283</TotalTime>
  <Pages>6</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subject/>
  <dc:creator>Penelope Russell</dc:creator>
  <cp:keywords/>
  <dc:description/>
  <cp:lastModifiedBy>Penelope Russell</cp:lastModifiedBy>
  <cp:revision>6</cp:revision>
  <cp:lastPrinted>2019-02-27T02:10:00Z</cp:lastPrinted>
  <dcterms:created xsi:type="dcterms:W3CDTF">2020-05-20T04:10:00Z</dcterms:created>
  <dcterms:modified xsi:type="dcterms:W3CDTF">2020-05-25T04:33:00Z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