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rsidRPr="00605E24" w14:paraId="1F7A2024" w14:textId="77777777" w:rsidTr="00E5780E">
        <w:trPr>
          <w:gridAfter w:val="1"/>
          <w:wAfter w:w="1229" w:type="dxa"/>
          <w:jc w:val="center"/>
        </w:trPr>
        <w:tc>
          <w:tcPr>
            <w:tcW w:w="2939" w:type="dxa"/>
          </w:tcPr>
          <w:p w14:paraId="4C7B1A84" w14:textId="77777777" w:rsidR="004658B8" w:rsidRPr="00605E24" w:rsidRDefault="004658B8" w:rsidP="00E5780E">
            <w:pPr>
              <w:rPr>
                <w:b/>
                <w:sz w:val="20"/>
                <w:szCs w:val="20"/>
              </w:rPr>
            </w:pPr>
            <w:r w:rsidRPr="00605E24">
              <w:rPr>
                <w:b/>
                <w:sz w:val="20"/>
                <w:szCs w:val="20"/>
              </w:rPr>
              <w:t>Strands</w:t>
            </w:r>
          </w:p>
          <w:p w14:paraId="29B517FD" w14:textId="77777777" w:rsidR="004658B8" w:rsidRPr="00605E24" w:rsidRDefault="004658B8" w:rsidP="00E5780E">
            <w:pPr>
              <w:rPr>
                <w:b/>
                <w:sz w:val="20"/>
                <w:szCs w:val="20"/>
              </w:rPr>
            </w:pPr>
          </w:p>
        </w:tc>
        <w:tc>
          <w:tcPr>
            <w:tcW w:w="9299" w:type="dxa"/>
            <w:gridSpan w:val="4"/>
          </w:tcPr>
          <w:p w14:paraId="23661D2E" w14:textId="64E6FCAE" w:rsidR="004658B8" w:rsidRPr="00605E24" w:rsidRDefault="0046158D" w:rsidP="00E5780E">
            <w:pPr>
              <w:rPr>
                <w:sz w:val="20"/>
                <w:szCs w:val="20"/>
              </w:rPr>
            </w:pPr>
            <w:r w:rsidRPr="00605E24">
              <w:rPr>
                <w:sz w:val="20"/>
                <w:szCs w:val="20"/>
              </w:rPr>
              <w:t>The Story of the Church; The Bible and Christian Belief</w:t>
            </w:r>
            <w:r w:rsidR="00010E25">
              <w:rPr>
                <w:sz w:val="20"/>
                <w:szCs w:val="20"/>
              </w:rPr>
              <w:t>; Philosophy of Religion</w:t>
            </w:r>
          </w:p>
        </w:tc>
      </w:tr>
      <w:tr w:rsidR="005B53B5" w:rsidRPr="00605E24" w14:paraId="3C84C3C5" w14:textId="77777777" w:rsidTr="00E5780E">
        <w:trPr>
          <w:gridAfter w:val="1"/>
          <w:wAfter w:w="1229" w:type="dxa"/>
          <w:jc w:val="center"/>
        </w:trPr>
        <w:tc>
          <w:tcPr>
            <w:tcW w:w="2939" w:type="dxa"/>
          </w:tcPr>
          <w:p w14:paraId="2B2FC1EC" w14:textId="77777777" w:rsidR="005B53B5" w:rsidRPr="00605E24" w:rsidRDefault="005B53B5" w:rsidP="005B53B5">
            <w:pPr>
              <w:rPr>
                <w:b/>
                <w:sz w:val="20"/>
                <w:szCs w:val="20"/>
              </w:rPr>
            </w:pPr>
            <w:r w:rsidRPr="00605E24">
              <w:rPr>
                <w:b/>
                <w:sz w:val="20"/>
                <w:szCs w:val="20"/>
              </w:rPr>
              <w:t>Stage of Development</w:t>
            </w:r>
          </w:p>
          <w:p w14:paraId="622F4117" w14:textId="77777777" w:rsidR="005B53B5" w:rsidRPr="00605E24" w:rsidRDefault="005B53B5" w:rsidP="005B53B5">
            <w:pPr>
              <w:rPr>
                <w:b/>
                <w:sz w:val="20"/>
                <w:szCs w:val="20"/>
              </w:rPr>
            </w:pPr>
          </w:p>
        </w:tc>
        <w:tc>
          <w:tcPr>
            <w:tcW w:w="3099" w:type="dxa"/>
          </w:tcPr>
          <w:p w14:paraId="49E0FEB3" w14:textId="786531C2" w:rsidR="005B53B5" w:rsidRPr="00605E24" w:rsidRDefault="005B53B5" w:rsidP="005B53B5">
            <w:pPr>
              <w:rPr>
                <w:sz w:val="20"/>
                <w:szCs w:val="20"/>
              </w:rPr>
            </w:pPr>
            <w:r w:rsidRPr="00605E24">
              <w:rPr>
                <w:sz w:val="20"/>
                <w:szCs w:val="20"/>
              </w:rPr>
              <w:t>Secondary (Year 9-10)</w:t>
            </w:r>
          </w:p>
        </w:tc>
        <w:tc>
          <w:tcPr>
            <w:tcW w:w="3100" w:type="dxa"/>
            <w:gridSpan w:val="2"/>
          </w:tcPr>
          <w:p w14:paraId="5797EFB8" w14:textId="6084221C" w:rsidR="005B53B5" w:rsidRPr="005B53B5" w:rsidRDefault="005B53B5" w:rsidP="005B53B5">
            <w:pPr>
              <w:rPr>
                <w:sz w:val="18"/>
                <w:szCs w:val="18"/>
              </w:rPr>
            </w:pPr>
            <w:r w:rsidRPr="005B53B5">
              <w:rPr>
                <w:b/>
                <w:sz w:val="18"/>
                <w:szCs w:val="18"/>
              </w:rPr>
              <w:t xml:space="preserve">Created </w:t>
            </w:r>
            <w:r w:rsidRPr="005B53B5">
              <w:rPr>
                <w:sz w:val="18"/>
                <w:szCs w:val="18"/>
              </w:rPr>
              <w:t>May 2021</w:t>
            </w:r>
          </w:p>
        </w:tc>
        <w:tc>
          <w:tcPr>
            <w:tcW w:w="3100" w:type="dxa"/>
          </w:tcPr>
          <w:p w14:paraId="7AD445C0" w14:textId="2AD6B327" w:rsidR="005B53B5" w:rsidRPr="005B53B5" w:rsidRDefault="005B53B5" w:rsidP="005B53B5">
            <w:pPr>
              <w:rPr>
                <w:bCs/>
                <w:sz w:val="18"/>
                <w:szCs w:val="18"/>
              </w:rPr>
            </w:pPr>
            <w:r w:rsidRPr="005B53B5">
              <w:rPr>
                <w:b/>
                <w:sz w:val="18"/>
                <w:szCs w:val="18"/>
              </w:rPr>
              <w:t xml:space="preserve">Review </w:t>
            </w:r>
            <w:r w:rsidRPr="005B53B5">
              <w:rPr>
                <w:sz w:val="18"/>
                <w:szCs w:val="18"/>
              </w:rPr>
              <w:t>2025</w:t>
            </w:r>
          </w:p>
        </w:tc>
      </w:tr>
      <w:tr w:rsidR="004658B8" w:rsidRPr="00605E24" w14:paraId="20681438" w14:textId="77777777" w:rsidTr="00E5780E">
        <w:trPr>
          <w:gridAfter w:val="1"/>
          <w:wAfter w:w="1229" w:type="dxa"/>
          <w:jc w:val="center"/>
        </w:trPr>
        <w:tc>
          <w:tcPr>
            <w:tcW w:w="2939" w:type="dxa"/>
          </w:tcPr>
          <w:p w14:paraId="4C57417F" w14:textId="77777777" w:rsidR="004658B8" w:rsidRPr="00605E24" w:rsidRDefault="004658B8" w:rsidP="00E5780E">
            <w:pPr>
              <w:rPr>
                <w:b/>
                <w:sz w:val="20"/>
                <w:szCs w:val="20"/>
              </w:rPr>
            </w:pPr>
            <w:r w:rsidRPr="00605E24">
              <w:rPr>
                <w:b/>
                <w:sz w:val="20"/>
                <w:szCs w:val="20"/>
              </w:rPr>
              <w:t>Aim</w:t>
            </w:r>
          </w:p>
          <w:p w14:paraId="4A787250" w14:textId="77777777" w:rsidR="004658B8" w:rsidRPr="00605E24" w:rsidRDefault="004658B8" w:rsidP="00E5780E">
            <w:pPr>
              <w:rPr>
                <w:b/>
                <w:sz w:val="20"/>
                <w:szCs w:val="20"/>
              </w:rPr>
            </w:pPr>
          </w:p>
          <w:p w14:paraId="09C6445A" w14:textId="77777777" w:rsidR="004658B8" w:rsidRPr="00605E24" w:rsidRDefault="004658B8" w:rsidP="00E5780E">
            <w:pPr>
              <w:rPr>
                <w:b/>
                <w:sz w:val="20"/>
                <w:szCs w:val="20"/>
              </w:rPr>
            </w:pPr>
          </w:p>
        </w:tc>
        <w:tc>
          <w:tcPr>
            <w:tcW w:w="9299" w:type="dxa"/>
            <w:gridSpan w:val="4"/>
          </w:tcPr>
          <w:p w14:paraId="10063796" w14:textId="5A867A5D" w:rsidR="008B624A" w:rsidRPr="00605E24" w:rsidRDefault="005D0924" w:rsidP="008B624A">
            <w:pPr>
              <w:rPr>
                <w:sz w:val="20"/>
                <w:szCs w:val="20"/>
              </w:rPr>
            </w:pPr>
            <w:r w:rsidRPr="00605E24">
              <w:rPr>
                <w:sz w:val="20"/>
                <w:szCs w:val="20"/>
              </w:rPr>
              <w:t xml:space="preserve">This unit explores the identity of Jesus of Nazareth. </w:t>
            </w:r>
            <w:r w:rsidR="008B624A" w:rsidRPr="00605E24">
              <w:rPr>
                <w:sz w:val="20"/>
                <w:szCs w:val="20"/>
              </w:rPr>
              <w:t>It</w:t>
            </w:r>
            <w:r w:rsidRPr="00605E24">
              <w:rPr>
                <w:sz w:val="20"/>
                <w:szCs w:val="20"/>
              </w:rPr>
              <w:t xml:space="preserve"> considers his identity as presented in the Gospel of Mark and </w:t>
            </w:r>
            <w:r w:rsidR="008B624A" w:rsidRPr="00605E24">
              <w:rPr>
                <w:sz w:val="20"/>
                <w:szCs w:val="20"/>
              </w:rPr>
              <w:t>a selection of</w:t>
            </w:r>
            <w:r w:rsidRPr="00605E24">
              <w:rPr>
                <w:sz w:val="20"/>
                <w:szCs w:val="20"/>
              </w:rPr>
              <w:t xml:space="preserve"> historical non-biblical sources from a similar time period. </w:t>
            </w:r>
            <w:r w:rsidR="008B624A" w:rsidRPr="00605E24">
              <w:rPr>
                <w:sz w:val="20"/>
                <w:szCs w:val="20"/>
              </w:rPr>
              <w:t>The focus is on critical engagement with these documents.</w:t>
            </w:r>
            <w:r w:rsidR="00A616E6" w:rsidRPr="00605E24">
              <w:rPr>
                <w:sz w:val="20"/>
                <w:szCs w:val="20"/>
              </w:rPr>
              <w:t xml:space="preserve"> The unit finishes with a film study of part of an extract from the Lion the Witch and the Wardrobe. </w:t>
            </w:r>
          </w:p>
          <w:p w14:paraId="1638E9A5" w14:textId="18BC6F4A" w:rsidR="008B624A" w:rsidRPr="00605E24" w:rsidRDefault="008B624A" w:rsidP="008B624A">
            <w:pPr>
              <w:rPr>
                <w:sz w:val="20"/>
                <w:szCs w:val="20"/>
              </w:rPr>
            </w:pPr>
          </w:p>
        </w:tc>
      </w:tr>
      <w:tr w:rsidR="004658B8" w:rsidRPr="00605E24" w14:paraId="447CC867" w14:textId="77777777" w:rsidTr="00E5780E">
        <w:trPr>
          <w:gridAfter w:val="1"/>
          <w:wAfter w:w="1229" w:type="dxa"/>
          <w:jc w:val="center"/>
        </w:trPr>
        <w:tc>
          <w:tcPr>
            <w:tcW w:w="2939" w:type="dxa"/>
          </w:tcPr>
          <w:p w14:paraId="53DC6170" w14:textId="77777777" w:rsidR="004658B8" w:rsidRPr="00605E24" w:rsidRDefault="004658B8" w:rsidP="00E5780E">
            <w:pPr>
              <w:rPr>
                <w:b/>
                <w:sz w:val="20"/>
                <w:szCs w:val="20"/>
              </w:rPr>
            </w:pPr>
            <w:r w:rsidRPr="00605E24">
              <w:rPr>
                <w:b/>
                <w:sz w:val="20"/>
                <w:szCs w:val="20"/>
              </w:rPr>
              <w:t>Content Descriptions</w:t>
            </w:r>
          </w:p>
        </w:tc>
        <w:tc>
          <w:tcPr>
            <w:tcW w:w="4649" w:type="dxa"/>
            <w:gridSpan w:val="2"/>
          </w:tcPr>
          <w:p w14:paraId="4892EF43" w14:textId="77777777" w:rsidR="004658B8" w:rsidRPr="00605E24" w:rsidRDefault="004658B8" w:rsidP="00E5780E">
            <w:pPr>
              <w:rPr>
                <w:b/>
                <w:sz w:val="20"/>
                <w:szCs w:val="20"/>
              </w:rPr>
            </w:pPr>
            <w:r w:rsidRPr="00605E24">
              <w:rPr>
                <w:b/>
                <w:sz w:val="20"/>
                <w:szCs w:val="20"/>
              </w:rPr>
              <w:t>Knowledge and Understanding</w:t>
            </w:r>
          </w:p>
          <w:p w14:paraId="15CA9AFC" w14:textId="6D6533AA" w:rsidR="004658B8" w:rsidRPr="00605E24" w:rsidRDefault="00605E24" w:rsidP="001673F3">
            <w:pPr>
              <w:pStyle w:val="ListParagraph"/>
              <w:numPr>
                <w:ilvl w:val="0"/>
                <w:numId w:val="20"/>
              </w:numPr>
              <w:rPr>
                <w:sz w:val="20"/>
                <w:szCs w:val="20"/>
              </w:rPr>
            </w:pPr>
            <w:r w:rsidRPr="00605E24">
              <w:rPr>
                <w:sz w:val="20"/>
                <w:szCs w:val="20"/>
              </w:rPr>
              <w:t>The story of Jesus contained in the Gospel of Mark</w:t>
            </w:r>
          </w:p>
          <w:p w14:paraId="4E61A392" w14:textId="5E7BEAA1" w:rsidR="00605E24" w:rsidRPr="00605E24" w:rsidRDefault="00605E24" w:rsidP="001673F3">
            <w:pPr>
              <w:pStyle w:val="ListParagraph"/>
              <w:numPr>
                <w:ilvl w:val="0"/>
                <w:numId w:val="20"/>
              </w:numPr>
              <w:rPr>
                <w:sz w:val="20"/>
                <w:szCs w:val="20"/>
              </w:rPr>
            </w:pPr>
            <w:r w:rsidRPr="00605E24">
              <w:rPr>
                <w:sz w:val="20"/>
                <w:szCs w:val="20"/>
              </w:rPr>
              <w:t>The source and content of some of the non-biblical historical documents relevant to the Gospel of Mark</w:t>
            </w:r>
          </w:p>
          <w:p w14:paraId="09ABD119" w14:textId="77777777" w:rsidR="00605E24" w:rsidRDefault="00605E24" w:rsidP="001673F3">
            <w:pPr>
              <w:pStyle w:val="ListParagraph"/>
              <w:numPr>
                <w:ilvl w:val="0"/>
                <w:numId w:val="20"/>
              </w:numPr>
              <w:rPr>
                <w:sz w:val="20"/>
                <w:szCs w:val="20"/>
              </w:rPr>
            </w:pPr>
            <w:r w:rsidRPr="00605E24">
              <w:rPr>
                <w:sz w:val="20"/>
                <w:szCs w:val="20"/>
              </w:rPr>
              <w:t>The impact of the story of Jesus on aspects of popular culture</w:t>
            </w:r>
          </w:p>
          <w:p w14:paraId="47F1B48E" w14:textId="0D5825B9" w:rsidR="00605E24" w:rsidRPr="00605E24" w:rsidRDefault="00605E24" w:rsidP="00605E24">
            <w:pPr>
              <w:pStyle w:val="ListParagraph"/>
              <w:ind w:left="1440"/>
              <w:rPr>
                <w:sz w:val="20"/>
                <w:szCs w:val="20"/>
              </w:rPr>
            </w:pPr>
          </w:p>
        </w:tc>
        <w:tc>
          <w:tcPr>
            <w:tcW w:w="4650" w:type="dxa"/>
            <w:gridSpan w:val="2"/>
          </w:tcPr>
          <w:p w14:paraId="1EA895E9" w14:textId="77777777" w:rsidR="004658B8" w:rsidRPr="00605E24" w:rsidRDefault="004658B8" w:rsidP="00E5780E">
            <w:pPr>
              <w:rPr>
                <w:b/>
                <w:sz w:val="20"/>
                <w:szCs w:val="20"/>
              </w:rPr>
            </w:pPr>
            <w:r w:rsidRPr="00605E24">
              <w:rPr>
                <w:b/>
                <w:sz w:val="20"/>
                <w:szCs w:val="20"/>
              </w:rPr>
              <w:t>Religious Studies Skills</w:t>
            </w:r>
          </w:p>
          <w:p w14:paraId="3BE2B879" w14:textId="77777777" w:rsidR="004658B8" w:rsidRPr="00605E24" w:rsidRDefault="00605E24" w:rsidP="00605E24">
            <w:pPr>
              <w:pStyle w:val="ListParagraph"/>
              <w:numPr>
                <w:ilvl w:val="0"/>
                <w:numId w:val="21"/>
              </w:numPr>
              <w:rPr>
                <w:bCs/>
                <w:sz w:val="20"/>
                <w:szCs w:val="20"/>
              </w:rPr>
            </w:pPr>
            <w:r w:rsidRPr="00605E24">
              <w:rPr>
                <w:bCs/>
                <w:sz w:val="20"/>
                <w:szCs w:val="20"/>
              </w:rPr>
              <w:t>Critical thinking</w:t>
            </w:r>
          </w:p>
          <w:p w14:paraId="448BDBD1" w14:textId="234CC924" w:rsidR="00605E24" w:rsidRPr="00605E24" w:rsidRDefault="00605E24" w:rsidP="00605E24">
            <w:pPr>
              <w:pStyle w:val="ListParagraph"/>
              <w:numPr>
                <w:ilvl w:val="0"/>
                <w:numId w:val="21"/>
              </w:numPr>
              <w:rPr>
                <w:b/>
                <w:sz w:val="20"/>
                <w:szCs w:val="20"/>
              </w:rPr>
            </w:pPr>
            <w:r w:rsidRPr="00605E24">
              <w:rPr>
                <w:bCs/>
                <w:sz w:val="20"/>
                <w:szCs w:val="20"/>
              </w:rPr>
              <w:t>Faith</w:t>
            </w:r>
          </w:p>
        </w:tc>
      </w:tr>
      <w:tr w:rsidR="004658B8" w14:paraId="0F5AD5BB" w14:textId="77777777" w:rsidTr="00E5780E">
        <w:trPr>
          <w:jc w:val="center"/>
        </w:trPr>
        <w:tc>
          <w:tcPr>
            <w:tcW w:w="2939" w:type="dxa"/>
            <w:tcBorders>
              <w:right w:val="single" w:sz="4" w:space="0" w:color="001DF2"/>
            </w:tcBorders>
          </w:tcPr>
          <w:p w14:paraId="0220EB57" w14:textId="77777777" w:rsidR="004658B8" w:rsidRPr="00605E24" w:rsidRDefault="004658B8" w:rsidP="00E5780E">
            <w:pPr>
              <w:rPr>
                <w:b/>
                <w:sz w:val="20"/>
                <w:szCs w:val="20"/>
              </w:rPr>
            </w:pPr>
            <w:r w:rsidRPr="00605E24">
              <w:rPr>
                <w:b/>
                <w:sz w:val="20"/>
                <w:szCs w:val="20"/>
              </w:rPr>
              <w:t>Resources</w:t>
            </w:r>
          </w:p>
          <w:p w14:paraId="43F12CDD" w14:textId="77777777" w:rsidR="004658B8" w:rsidRPr="00605E24" w:rsidRDefault="004658B8" w:rsidP="00E5780E">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8DA51D9" w14:textId="626C3DE6" w:rsidR="004658B8" w:rsidRDefault="005B53B5" w:rsidP="00E5780E">
            <w:pPr>
              <w:rPr>
                <w:sz w:val="20"/>
                <w:szCs w:val="20"/>
              </w:rPr>
            </w:pPr>
            <w:hyperlink r:id="rId11" w:history="1">
              <w:r w:rsidR="00542E1C" w:rsidRPr="0082546D">
                <w:rPr>
                  <w:rStyle w:val="Hyperlink"/>
                  <w:sz w:val="20"/>
                  <w:szCs w:val="20"/>
                </w:rPr>
                <w:t>www.bible.com</w:t>
              </w:r>
            </w:hyperlink>
          </w:p>
          <w:p w14:paraId="16530656" w14:textId="634994B2" w:rsidR="00542E1C" w:rsidRPr="00605E24" w:rsidRDefault="00542E1C" w:rsidP="00E5780E">
            <w:pPr>
              <w:rPr>
                <w:sz w:val="20"/>
                <w:szCs w:val="20"/>
              </w:rPr>
            </w:pPr>
          </w:p>
        </w:tc>
        <w:tc>
          <w:tcPr>
            <w:tcW w:w="5879" w:type="dxa"/>
            <w:gridSpan w:val="3"/>
            <w:tcBorders>
              <w:top w:val="single" w:sz="4" w:space="0" w:color="001DF2"/>
              <w:left w:val="single" w:sz="4" w:space="0" w:color="001DF2"/>
              <w:bottom w:val="single" w:sz="4" w:space="0" w:color="001DF2"/>
              <w:right w:val="single" w:sz="4" w:space="0" w:color="001DF2"/>
            </w:tcBorders>
          </w:tcPr>
          <w:p w14:paraId="0A26D8E1" w14:textId="0E8FCDDB" w:rsidR="004658B8" w:rsidRPr="00605E24" w:rsidRDefault="001673F3" w:rsidP="00E5780E">
            <w:pPr>
              <w:rPr>
                <w:sz w:val="20"/>
                <w:szCs w:val="20"/>
              </w:rPr>
            </w:pPr>
            <w:r w:rsidRPr="00605E24">
              <w:rPr>
                <w:sz w:val="20"/>
                <w:szCs w:val="20"/>
              </w:rPr>
              <w:t xml:space="preserve">This website contains videos of all the Gospels. The </w:t>
            </w:r>
            <w:proofErr w:type="spellStart"/>
            <w:r w:rsidRPr="00605E24">
              <w:rPr>
                <w:sz w:val="20"/>
                <w:szCs w:val="20"/>
              </w:rPr>
              <w:t>L</w:t>
            </w:r>
            <w:r w:rsidR="00010E25">
              <w:rPr>
                <w:sz w:val="20"/>
                <w:szCs w:val="20"/>
              </w:rPr>
              <w:t>umo</w:t>
            </w:r>
            <w:proofErr w:type="spellEnd"/>
            <w:r w:rsidRPr="00605E24">
              <w:rPr>
                <w:sz w:val="20"/>
                <w:szCs w:val="20"/>
              </w:rPr>
              <w:t xml:space="preserve"> videos on Mark are used in this unit.</w:t>
            </w:r>
          </w:p>
        </w:tc>
      </w:tr>
      <w:tr w:rsidR="004658B8" w14:paraId="3C3B812E" w14:textId="77777777" w:rsidTr="00E5780E">
        <w:trPr>
          <w:jc w:val="center"/>
        </w:trPr>
        <w:tc>
          <w:tcPr>
            <w:tcW w:w="2939" w:type="dxa"/>
            <w:tcBorders>
              <w:right w:val="single" w:sz="4" w:space="0" w:color="001DF2"/>
            </w:tcBorders>
          </w:tcPr>
          <w:p w14:paraId="2AC61DEF" w14:textId="77777777" w:rsidR="004658B8" w:rsidRPr="00605E24" w:rsidRDefault="004658B8" w:rsidP="00E5780E">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E6A2E1D" w14:textId="50F749B5" w:rsidR="004658B8" w:rsidRDefault="005B53B5" w:rsidP="00E5780E">
            <w:pPr>
              <w:rPr>
                <w:sz w:val="20"/>
                <w:szCs w:val="20"/>
              </w:rPr>
            </w:pPr>
            <w:hyperlink r:id="rId12" w:history="1">
              <w:r w:rsidR="00542E1C" w:rsidRPr="0082546D">
                <w:rPr>
                  <w:rStyle w:val="Hyperlink"/>
                  <w:sz w:val="20"/>
                  <w:szCs w:val="20"/>
                </w:rPr>
                <w:t>www.Biblegateway.com</w:t>
              </w:r>
            </w:hyperlink>
          </w:p>
          <w:p w14:paraId="0D7719BE" w14:textId="1500E552" w:rsidR="00542E1C" w:rsidRPr="00605E24" w:rsidRDefault="00542E1C" w:rsidP="00E5780E">
            <w:pPr>
              <w:rPr>
                <w:sz w:val="20"/>
                <w:szCs w:val="20"/>
              </w:rPr>
            </w:pPr>
          </w:p>
        </w:tc>
        <w:tc>
          <w:tcPr>
            <w:tcW w:w="5879" w:type="dxa"/>
            <w:gridSpan w:val="3"/>
            <w:tcBorders>
              <w:top w:val="single" w:sz="4" w:space="0" w:color="001DF2"/>
              <w:left w:val="single" w:sz="4" w:space="0" w:color="001DF2"/>
              <w:bottom w:val="single" w:sz="4" w:space="0" w:color="001DF2"/>
              <w:right w:val="single" w:sz="4" w:space="0" w:color="001DF2"/>
            </w:tcBorders>
          </w:tcPr>
          <w:p w14:paraId="2D233F2E" w14:textId="61F43ABC" w:rsidR="004658B8" w:rsidRPr="00605E24" w:rsidRDefault="001673F3" w:rsidP="00E5780E">
            <w:pPr>
              <w:rPr>
                <w:sz w:val="20"/>
                <w:szCs w:val="20"/>
              </w:rPr>
            </w:pPr>
            <w:r w:rsidRPr="00605E24">
              <w:rPr>
                <w:sz w:val="20"/>
                <w:szCs w:val="20"/>
              </w:rPr>
              <w:t xml:space="preserve">This website allows you to look up any Bible passage from a variety of translations. This can be used by students instead of a hard copy of the Bible. </w:t>
            </w:r>
          </w:p>
        </w:tc>
      </w:tr>
      <w:tr w:rsidR="004658B8" w14:paraId="4BB77E68" w14:textId="77777777" w:rsidTr="00E5780E">
        <w:trPr>
          <w:jc w:val="center"/>
        </w:trPr>
        <w:tc>
          <w:tcPr>
            <w:tcW w:w="2939" w:type="dxa"/>
            <w:tcBorders>
              <w:right w:val="single" w:sz="4" w:space="0" w:color="001DF2"/>
            </w:tcBorders>
          </w:tcPr>
          <w:p w14:paraId="51D7A7C3" w14:textId="77777777" w:rsidR="004658B8" w:rsidRPr="00605E24" w:rsidRDefault="004658B8" w:rsidP="00E5780E">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94BCCD0" w14:textId="1E51178E" w:rsidR="004658B8" w:rsidRPr="00605E24" w:rsidRDefault="006F0D1B" w:rsidP="00E5780E">
            <w:pPr>
              <w:rPr>
                <w:sz w:val="20"/>
                <w:szCs w:val="20"/>
              </w:rPr>
            </w:pPr>
            <w:r w:rsidRPr="00605E24">
              <w:rPr>
                <w:sz w:val="20"/>
                <w:szCs w:val="20"/>
              </w:rPr>
              <w:t>The Best News Ever by Chris Morphew</w:t>
            </w:r>
          </w:p>
        </w:tc>
        <w:tc>
          <w:tcPr>
            <w:tcW w:w="5879" w:type="dxa"/>
            <w:gridSpan w:val="3"/>
            <w:tcBorders>
              <w:top w:val="single" w:sz="4" w:space="0" w:color="001DF2"/>
              <w:left w:val="single" w:sz="4" w:space="0" w:color="001DF2"/>
              <w:bottom w:val="single" w:sz="4" w:space="0" w:color="001DF2"/>
              <w:right w:val="single" w:sz="4" w:space="0" w:color="001DF2"/>
            </w:tcBorders>
          </w:tcPr>
          <w:p w14:paraId="4BFD33C2" w14:textId="55C316E4" w:rsidR="004658B8" w:rsidRPr="00605E24" w:rsidRDefault="001673F3" w:rsidP="00E5780E">
            <w:pPr>
              <w:rPr>
                <w:sz w:val="20"/>
                <w:szCs w:val="20"/>
              </w:rPr>
            </w:pPr>
            <w:r w:rsidRPr="00605E24">
              <w:rPr>
                <w:sz w:val="20"/>
                <w:szCs w:val="20"/>
              </w:rPr>
              <w:t xml:space="preserve">This book is written for tweens and teens by a school chaplain and contains 100 devotions and prayers based on the Gospel of Mark. It would be a great resource for a teacher or students who wanted to explore Mark’s account in more detail. It could also be used to inspire a concurrent Chapel/devotional series on the Gospel of Mark. </w:t>
            </w:r>
          </w:p>
        </w:tc>
      </w:tr>
      <w:tr w:rsidR="004658B8" w14:paraId="401B8D70" w14:textId="77777777" w:rsidTr="00E5780E">
        <w:trPr>
          <w:jc w:val="center"/>
        </w:trPr>
        <w:tc>
          <w:tcPr>
            <w:tcW w:w="2939" w:type="dxa"/>
            <w:tcBorders>
              <w:right w:val="single" w:sz="4" w:space="0" w:color="001DF2"/>
            </w:tcBorders>
          </w:tcPr>
          <w:p w14:paraId="597928F5" w14:textId="77777777" w:rsidR="004658B8" w:rsidRPr="00605E24" w:rsidRDefault="004658B8" w:rsidP="00E5780E">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348C557" w14:textId="77777777" w:rsidR="004658B8" w:rsidRPr="00605E24" w:rsidRDefault="008B624A" w:rsidP="00E5780E">
            <w:pPr>
              <w:rPr>
                <w:sz w:val="20"/>
                <w:szCs w:val="20"/>
              </w:rPr>
            </w:pPr>
            <w:r w:rsidRPr="00605E24">
              <w:rPr>
                <w:sz w:val="20"/>
                <w:szCs w:val="20"/>
              </w:rPr>
              <w:t xml:space="preserve">Centre for Public Christianity </w:t>
            </w:r>
          </w:p>
          <w:p w14:paraId="2A74659C" w14:textId="3437506A" w:rsidR="00A616E6" w:rsidRDefault="005B53B5" w:rsidP="00E5780E">
            <w:pPr>
              <w:rPr>
                <w:sz w:val="20"/>
                <w:szCs w:val="20"/>
              </w:rPr>
            </w:pPr>
            <w:hyperlink r:id="rId13" w:history="1">
              <w:r w:rsidR="00542E1C" w:rsidRPr="0082546D">
                <w:rPr>
                  <w:rStyle w:val="Hyperlink"/>
                  <w:sz w:val="20"/>
                  <w:szCs w:val="20"/>
                </w:rPr>
                <w:t>www.publicchristianity.org</w:t>
              </w:r>
            </w:hyperlink>
          </w:p>
          <w:p w14:paraId="18251C4B" w14:textId="0CE0E315" w:rsidR="00542E1C" w:rsidRPr="00605E24" w:rsidRDefault="00542E1C" w:rsidP="00E5780E">
            <w:pPr>
              <w:rPr>
                <w:color w:val="0000FF" w:themeColor="hyperlink"/>
                <w:sz w:val="20"/>
                <w:szCs w:val="20"/>
                <w:u w:val="single"/>
              </w:rPr>
            </w:pPr>
          </w:p>
        </w:tc>
        <w:tc>
          <w:tcPr>
            <w:tcW w:w="5879" w:type="dxa"/>
            <w:gridSpan w:val="3"/>
            <w:tcBorders>
              <w:top w:val="single" w:sz="4" w:space="0" w:color="001DF2"/>
              <w:left w:val="single" w:sz="4" w:space="0" w:color="001DF2"/>
              <w:bottom w:val="single" w:sz="4" w:space="0" w:color="001DF2"/>
              <w:right w:val="single" w:sz="4" w:space="0" w:color="001DF2"/>
            </w:tcBorders>
          </w:tcPr>
          <w:p w14:paraId="62BB2231" w14:textId="42528416" w:rsidR="004658B8" w:rsidRPr="00605E24" w:rsidRDefault="00A616E6" w:rsidP="00E5780E">
            <w:pPr>
              <w:rPr>
                <w:sz w:val="20"/>
                <w:szCs w:val="20"/>
              </w:rPr>
            </w:pPr>
            <w:r w:rsidRPr="00605E24">
              <w:rPr>
                <w:sz w:val="20"/>
                <w:szCs w:val="20"/>
              </w:rPr>
              <w:t xml:space="preserve">This website hosts the documentary For the Love of God as well as other short videos and articles that consider the Christian story from a historical perspective. </w:t>
            </w:r>
          </w:p>
        </w:tc>
      </w:tr>
    </w:tbl>
    <w:p w14:paraId="7C0DE125" w14:textId="77777777" w:rsidR="008C6070" w:rsidRDefault="008C6070"/>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98"/>
        <w:gridCol w:w="2268"/>
        <w:gridCol w:w="839"/>
        <w:gridCol w:w="6532"/>
        <w:gridCol w:w="3278"/>
      </w:tblGrid>
      <w:tr w:rsidR="004658B8" w14:paraId="6F6CE77B" w14:textId="77777777" w:rsidTr="00815A4E">
        <w:trPr>
          <w:trHeight w:val="480"/>
          <w:tblHeader/>
        </w:trPr>
        <w:tc>
          <w:tcPr>
            <w:tcW w:w="1838" w:type="dxa"/>
            <w:gridSpan w:val="2"/>
            <w:shd w:val="clear" w:color="auto" w:fill="1C3F94"/>
            <w:vAlign w:val="center"/>
          </w:tcPr>
          <w:p w14:paraId="6D36CF51" w14:textId="77777777" w:rsidR="004658B8" w:rsidRPr="00A835BA" w:rsidRDefault="004658B8" w:rsidP="00E5780E">
            <w:pPr>
              <w:rPr>
                <w:b/>
                <w:color w:val="FFFFFF" w:themeColor="background1"/>
              </w:rPr>
            </w:pPr>
            <w:r w:rsidRPr="00A835BA">
              <w:rPr>
                <w:b/>
                <w:color w:val="FFFFFF" w:themeColor="background1"/>
              </w:rPr>
              <w:t>Lesson</w:t>
            </w:r>
          </w:p>
        </w:tc>
        <w:tc>
          <w:tcPr>
            <w:tcW w:w="2268" w:type="dxa"/>
            <w:shd w:val="clear" w:color="auto" w:fill="1C3F94"/>
            <w:vAlign w:val="center"/>
          </w:tcPr>
          <w:p w14:paraId="6ABC423F"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53465369" w14:textId="466956D6" w:rsidR="004658B8" w:rsidRPr="00A835BA" w:rsidRDefault="00815A4E" w:rsidP="00E5780E">
            <w:pPr>
              <w:rPr>
                <w:b/>
                <w:color w:val="FFFFFF" w:themeColor="background1"/>
              </w:rPr>
            </w:pPr>
            <w:r>
              <w:rPr>
                <w:b/>
                <w:color w:val="FFFFFF" w:themeColor="background1"/>
              </w:rPr>
              <w:t xml:space="preserve">Time       </w:t>
            </w:r>
            <w:r w:rsidR="004658B8" w:rsidRPr="00A835BA">
              <w:rPr>
                <w:b/>
                <w:color w:val="FFFFFF" w:themeColor="background1"/>
              </w:rPr>
              <w:t xml:space="preserve"> Activity Ideas</w:t>
            </w:r>
          </w:p>
        </w:tc>
        <w:tc>
          <w:tcPr>
            <w:tcW w:w="3278" w:type="dxa"/>
            <w:shd w:val="clear" w:color="auto" w:fill="1C3F94"/>
            <w:vAlign w:val="center"/>
          </w:tcPr>
          <w:p w14:paraId="4BFACBE5"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5C494A91" w14:textId="77777777" w:rsidTr="00815A4E">
        <w:trPr>
          <w:trHeight w:val="2812"/>
        </w:trPr>
        <w:tc>
          <w:tcPr>
            <w:tcW w:w="440" w:type="dxa"/>
          </w:tcPr>
          <w:p w14:paraId="3FF94AFA" w14:textId="77777777" w:rsidR="004658B8" w:rsidRDefault="004658B8" w:rsidP="00E5780E">
            <w:pPr>
              <w:rPr>
                <w:b/>
                <w:color w:val="1C3F94"/>
              </w:rPr>
            </w:pPr>
            <w:r>
              <w:rPr>
                <w:b/>
                <w:color w:val="1C3F94"/>
              </w:rPr>
              <w:t>1</w:t>
            </w:r>
          </w:p>
        </w:tc>
        <w:tc>
          <w:tcPr>
            <w:tcW w:w="1398" w:type="dxa"/>
          </w:tcPr>
          <w:p w14:paraId="59BE24DF" w14:textId="59D314C9" w:rsidR="004658B8" w:rsidRDefault="00815A4E" w:rsidP="00E5780E">
            <w:r>
              <w:t>Introduction</w:t>
            </w:r>
          </w:p>
        </w:tc>
        <w:tc>
          <w:tcPr>
            <w:tcW w:w="2268" w:type="dxa"/>
          </w:tcPr>
          <w:p w14:paraId="7F8C5392" w14:textId="44DFEFC2" w:rsidR="004658B8" w:rsidRDefault="00815A4E" w:rsidP="00E5780E">
            <w:r>
              <w:t>Why study the Gospels?</w:t>
            </w:r>
          </w:p>
          <w:p w14:paraId="5DFDBA12" w14:textId="69D82126" w:rsidR="00064A53" w:rsidRDefault="00064A53" w:rsidP="00E5780E"/>
          <w:p w14:paraId="237C9C21" w14:textId="3F2EA6A9" w:rsidR="00064A53" w:rsidRDefault="00064A53" w:rsidP="00E5780E">
            <w:r>
              <w:t>What do we know about the Gospel of Mark?</w:t>
            </w:r>
          </w:p>
          <w:p w14:paraId="4C82A7F7" w14:textId="77777777" w:rsidR="00064A53" w:rsidRDefault="00064A53" w:rsidP="00E5780E"/>
          <w:p w14:paraId="6E9966DC" w14:textId="10DE8D50" w:rsidR="00064A53" w:rsidRDefault="00064A53" w:rsidP="00E5780E">
            <w:r>
              <w:t>What do we know about the impact of Jesus on our culture?</w:t>
            </w:r>
          </w:p>
        </w:tc>
        <w:tc>
          <w:tcPr>
            <w:tcW w:w="839" w:type="dxa"/>
          </w:tcPr>
          <w:p w14:paraId="56E5A01F" w14:textId="77777777" w:rsidR="004658B8" w:rsidRDefault="00815A4E" w:rsidP="00E5780E">
            <w:r>
              <w:t>15min</w:t>
            </w:r>
          </w:p>
          <w:p w14:paraId="2CC16253" w14:textId="77777777" w:rsidR="006E5355" w:rsidRDefault="006E5355" w:rsidP="00E5780E"/>
          <w:p w14:paraId="36F04C6B" w14:textId="77777777" w:rsidR="006E5355" w:rsidRDefault="006E5355" w:rsidP="00E5780E"/>
          <w:p w14:paraId="7B7E6EDB" w14:textId="77777777" w:rsidR="006E5355" w:rsidRDefault="006E5355" w:rsidP="00E5780E"/>
          <w:p w14:paraId="28468A77" w14:textId="77777777" w:rsidR="006E5355" w:rsidRDefault="006E5355" w:rsidP="00E5780E"/>
          <w:p w14:paraId="2C0ED5BD" w14:textId="77777777" w:rsidR="006E5355" w:rsidRDefault="006E5355" w:rsidP="00E5780E"/>
          <w:p w14:paraId="396135BE" w14:textId="059907D6" w:rsidR="006E5355" w:rsidRDefault="00A72BB8" w:rsidP="00E5780E">
            <w:r>
              <w:t>15</w:t>
            </w:r>
            <w:r w:rsidR="006E5355">
              <w:t>min</w:t>
            </w:r>
          </w:p>
          <w:p w14:paraId="792F072D" w14:textId="77777777" w:rsidR="00A72BB8" w:rsidRDefault="00A72BB8" w:rsidP="00E5780E"/>
          <w:p w14:paraId="75ECFFBA" w14:textId="77777777" w:rsidR="00A72BB8" w:rsidRDefault="00A72BB8" w:rsidP="00E5780E"/>
          <w:p w14:paraId="583E713A" w14:textId="77777777" w:rsidR="00A72BB8" w:rsidRDefault="00A72BB8" w:rsidP="00E5780E"/>
          <w:p w14:paraId="58E6954D" w14:textId="77777777" w:rsidR="00A72BB8" w:rsidRDefault="00A72BB8" w:rsidP="00E5780E"/>
          <w:p w14:paraId="4A048059" w14:textId="77777777" w:rsidR="00A72BB8" w:rsidRDefault="00A72BB8" w:rsidP="00E5780E"/>
          <w:p w14:paraId="48F2C04F" w14:textId="77777777" w:rsidR="00A72BB8" w:rsidRDefault="00A72BB8" w:rsidP="00E5780E"/>
          <w:p w14:paraId="5B307433" w14:textId="77777777" w:rsidR="00A72BB8" w:rsidRDefault="00A72BB8" w:rsidP="00E5780E"/>
          <w:p w14:paraId="6A9E9766" w14:textId="77777777" w:rsidR="00A72BB8" w:rsidRDefault="00A72BB8" w:rsidP="00E5780E"/>
          <w:p w14:paraId="1ACE59B0" w14:textId="77777777" w:rsidR="00A72BB8" w:rsidRDefault="00A72BB8" w:rsidP="00E5780E"/>
          <w:p w14:paraId="119FA7C0" w14:textId="77777777" w:rsidR="00A72BB8" w:rsidRDefault="00A72BB8" w:rsidP="00E5780E"/>
          <w:p w14:paraId="6ED895B4" w14:textId="77777777" w:rsidR="00A72BB8" w:rsidRDefault="00A72BB8" w:rsidP="00E5780E"/>
          <w:p w14:paraId="016AC26F" w14:textId="77777777" w:rsidR="00A72BB8" w:rsidRDefault="00A72BB8" w:rsidP="00E5780E"/>
          <w:p w14:paraId="7BF397D7" w14:textId="77777777" w:rsidR="00A72BB8" w:rsidRDefault="00A72BB8" w:rsidP="00E5780E"/>
          <w:p w14:paraId="01EBD6F3" w14:textId="77777777" w:rsidR="00A72BB8" w:rsidRDefault="00A72BB8" w:rsidP="00E5780E"/>
          <w:p w14:paraId="11C59247" w14:textId="77777777" w:rsidR="00A72BB8" w:rsidRDefault="00A72BB8" w:rsidP="00E5780E"/>
          <w:p w14:paraId="2BA7003C" w14:textId="77777777" w:rsidR="00A72BB8" w:rsidRDefault="00A72BB8" w:rsidP="00E5780E"/>
          <w:p w14:paraId="402BE4C0" w14:textId="77777777" w:rsidR="00A72BB8" w:rsidRDefault="00A72BB8" w:rsidP="00E5780E"/>
          <w:p w14:paraId="0CB778C1" w14:textId="114E55A7" w:rsidR="00A72BB8" w:rsidRDefault="00A72BB8" w:rsidP="00E5780E"/>
          <w:p w14:paraId="0538B54C" w14:textId="6B8FDEFA" w:rsidR="00A72BB8" w:rsidRDefault="00A72BB8" w:rsidP="00E5780E"/>
          <w:p w14:paraId="0E0BFCB0" w14:textId="700056B2" w:rsidR="00A72BB8" w:rsidRDefault="00A72BB8" w:rsidP="00E5780E">
            <w:r>
              <w:lastRenderedPageBreak/>
              <w:t>15min</w:t>
            </w:r>
          </w:p>
        </w:tc>
        <w:tc>
          <w:tcPr>
            <w:tcW w:w="6532" w:type="dxa"/>
          </w:tcPr>
          <w:p w14:paraId="42FDCCAA" w14:textId="77777777" w:rsidR="004658B8" w:rsidRDefault="00815A4E" w:rsidP="00E5780E">
            <w:r>
              <w:lastRenderedPageBreak/>
              <w:t xml:space="preserve">PowerPoint: Get to Know You. Ask for a volunteer. Ask students to share their answers to the questions on the PowerPoint. If they pause or say ‘um’ or ‘like’ they must sit down. Play several rounds and see who can make it to the last question. Discuss how we get to know people. </w:t>
            </w:r>
          </w:p>
          <w:p w14:paraId="524C3465" w14:textId="77777777" w:rsidR="00815A4E" w:rsidRDefault="00815A4E" w:rsidP="00E5780E"/>
          <w:p w14:paraId="338F5C9A" w14:textId="16C48966" w:rsidR="00815A4E" w:rsidRDefault="00A25EB8" w:rsidP="00E5780E">
            <w:r>
              <w:t xml:space="preserve">Activity: Place the piece of paper that says agree at one end of the room and the piece that says disagree at the other end. </w:t>
            </w:r>
            <w:r w:rsidR="0002403B">
              <w:t>Ask the students each of the questions below</w:t>
            </w:r>
            <w:r w:rsidR="00A45253">
              <w:t>.</w:t>
            </w:r>
            <w:r w:rsidR="0002403B">
              <w:t xml:space="preserve"> </w:t>
            </w:r>
            <w:r w:rsidR="00A45253">
              <w:t>Get the students</w:t>
            </w:r>
            <w:r w:rsidR="0002403B">
              <w:t xml:space="preserve"> to stand next to the bit of paper that best represents their </w:t>
            </w:r>
            <w:r w:rsidR="00A45253">
              <w:t>response</w:t>
            </w:r>
            <w:r w:rsidR="0002403B">
              <w:t xml:space="preserve">. Discuss why. </w:t>
            </w:r>
          </w:p>
          <w:p w14:paraId="6D0A763C" w14:textId="77777777" w:rsidR="00A25EB8" w:rsidRPr="00A25EB8" w:rsidRDefault="00A25EB8" w:rsidP="00A25EB8">
            <w:pPr>
              <w:numPr>
                <w:ilvl w:val="0"/>
                <w:numId w:val="10"/>
              </w:numPr>
              <w:rPr>
                <w:lang w:val="en-AU"/>
              </w:rPr>
            </w:pPr>
            <w:r w:rsidRPr="00A25EB8">
              <w:rPr>
                <w:lang w:val="en-US"/>
              </w:rPr>
              <w:t>I know what a ‘gospel’ is</w:t>
            </w:r>
          </w:p>
          <w:p w14:paraId="4566DB1A" w14:textId="77777777" w:rsidR="00A25EB8" w:rsidRPr="00A25EB8" w:rsidRDefault="00A25EB8" w:rsidP="00A25EB8">
            <w:pPr>
              <w:numPr>
                <w:ilvl w:val="0"/>
                <w:numId w:val="10"/>
              </w:numPr>
              <w:rPr>
                <w:lang w:val="en-AU"/>
              </w:rPr>
            </w:pPr>
            <w:r w:rsidRPr="00A25EB8">
              <w:rPr>
                <w:lang w:val="en-US"/>
              </w:rPr>
              <w:t>I know the basic story of the gospel of Mark</w:t>
            </w:r>
          </w:p>
          <w:p w14:paraId="15F03F4D" w14:textId="77777777" w:rsidR="00A25EB8" w:rsidRPr="00A25EB8" w:rsidRDefault="00A25EB8" w:rsidP="00A25EB8">
            <w:pPr>
              <w:numPr>
                <w:ilvl w:val="0"/>
                <w:numId w:val="10"/>
              </w:numPr>
              <w:rPr>
                <w:lang w:val="en-AU"/>
              </w:rPr>
            </w:pPr>
            <w:r w:rsidRPr="00A25EB8">
              <w:rPr>
                <w:lang w:val="en-US"/>
              </w:rPr>
              <w:t>Mark’s gospel is mostly history</w:t>
            </w:r>
          </w:p>
          <w:p w14:paraId="3CB9320F" w14:textId="70AFA778" w:rsidR="00A25EB8" w:rsidRPr="00A25EB8" w:rsidRDefault="00A25EB8" w:rsidP="00A25EB8">
            <w:pPr>
              <w:numPr>
                <w:ilvl w:val="0"/>
                <w:numId w:val="10"/>
              </w:numPr>
              <w:rPr>
                <w:lang w:val="en-AU"/>
              </w:rPr>
            </w:pPr>
            <w:r w:rsidRPr="00A25EB8">
              <w:rPr>
                <w:lang w:val="en-US"/>
              </w:rPr>
              <w:t xml:space="preserve">Mark’s gospel </w:t>
            </w:r>
            <w:r w:rsidR="00A45253">
              <w:rPr>
                <w:lang w:val="en-US"/>
              </w:rPr>
              <w:t xml:space="preserve">is </w:t>
            </w:r>
            <w:r w:rsidRPr="00A25EB8">
              <w:rPr>
                <w:lang w:val="en-US"/>
              </w:rPr>
              <w:t>mostly fiction</w:t>
            </w:r>
          </w:p>
          <w:p w14:paraId="27C22F0F" w14:textId="77777777" w:rsidR="00A25EB8" w:rsidRPr="00A25EB8" w:rsidRDefault="00A25EB8" w:rsidP="00A25EB8">
            <w:pPr>
              <w:numPr>
                <w:ilvl w:val="0"/>
                <w:numId w:val="10"/>
              </w:numPr>
              <w:rPr>
                <w:lang w:val="en-AU"/>
              </w:rPr>
            </w:pPr>
            <w:r w:rsidRPr="00A25EB8">
              <w:rPr>
                <w:lang w:val="en-US"/>
              </w:rPr>
              <w:t>Jesus never existed</w:t>
            </w:r>
          </w:p>
          <w:p w14:paraId="5F942279" w14:textId="77777777" w:rsidR="00A25EB8" w:rsidRPr="00A25EB8" w:rsidRDefault="00A25EB8" w:rsidP="00A25EB8">
            <w:pPr>
              <w:numPr>
                <w:ilvl w:val="0"/>
                <w:numId w:val="10"/>
              </w:numPr>
              <w:rPr>
                <w:lang w:val="en-AU"/>
              </w:rPr>
            </w:pPr>
            <w:r w:rsidRPr="00A25EB8">
              <w:rPr>
                <w:lang w:val="en-US"/>
              </w:rPr>
              <w:t>Jesus existed</w:t>
            </w:r>
          </w:p>
          <w:p w14:paraId="50FB557F" w14:textId="77777777" w:rsidR="00A25EB8" w:rsidRPr="00A25EB8" w:rsidRDefault="00A25EB8" w:rsidP="00A25EB8">
            <w:pPr>
              <w:numPr>
                <w:ilvl w:val="0"/>
                <w:numId w:val="10"/>
              </w:numPr>
              <w:rPr>
                <w:lang w:val="en-AU"/>
              </w:rPr>
            </w:pPr>
            <w:r w:rsidRPr="00A25EB8">
              <w:rPr>
                <w:lang w:val="en-US"/>
              </w:rPr>
              <w:t>I like some of the things Jesus taught</w:t>
            </w:r>
          </w:p>
          <w:p w14:paraId="550BC54C" w14:textId="77777777" w:rsidR="00A25EB8" w:rsidRPr="00A25EB8" w:rsidRDefault="00A25EB8" w:rsidP="00A25EB8">
            <w:pPr>
              <w:numPr>
                <w:ilvl w:val="0"/>
                <w:numId w:val="10"/>
              </w:numPr>
              <w:rPr>
                <w:lang w:val="en-AU"/>
              </w:rPr>
            </w:pPr>
            <w:r w:rsidRPr="00A25EB8">
              <w:rPr>
                <w:lang w:val="en-US"/>
              </w:rPr>
              <w:t>Most of Jesus’ teachings were commands telling us what to do</w:t>
            </w:r>
          </w:p>
          <w:p w14:paraId="3F9CDE7C" w14:textId="77777777" w:rsidR="00A25EB8" w:rsidRPr="00A25EB8" w:rsidRDefault="00A25EB8" w:rsidP="00A25EB8">
            <w:pPr>
              <w:numPr>
                <w:ilvl w:val="0"/>
                <w:numId w:val="10"/>
              </w:numPr>
              <w:rPr>
                <w:lang w:val="en-AU"/>
              </w:rPr>
            </w:pPr>
            <w:r w:rsidRPr="00A25EB8">
              <w:rPr>
                <w:lang w:val="en-US"/>
              </w:rPr>
              <w:t>Mark’s gospel was written within 40 years of Jesus’ death</w:t>
            </w:r>
          </w:p>
          <w:p w14:paraId="001007C7" w14:textId="77777777" w:rsidR="00A25EB8" w:rsidRPr="00A25EB8" w:rsidRDefault="00A25EB8" w:rsidP="00A25EB8">
            <w:pPr>
              <w:numPr>
                <w:ilvl w:val="0"/>
                <w:numId w:val="10"/>
              </w:numPr>
              <w:rPr>
                <w:lang w:val="en-AU"/>
              </w:rPr>
            </w:pPr>
            <w:r w:rsidRPr="00A25EB8">
              <w:rPr>
                <w:lang w:val="en-US"/>
              </w:rPr>
              <w:t>Mark’s gospel was written hundreds of years after Jesus’ death</w:t>
            </w:r>
          </w:p>
          <w:p w14:paraId="020710C6" w14:textId="77777777" w:rsidR="00A25EB8" w:rsidRPr="00A25EB8" w:rsidRDefault="00A25EB8" w:rsidP="00A25EB8">
            <w:pPr>
              <w:numPr>
                <w:ilvl w:val="0"/>
                <w:numId w:val="10"/>
              </w:numPr>
              <w:rPr>
                <w:lang w:val="en-AU"/>
              </w:rPr>
            </w:pPr>
            <w:r w:rsidRPr="00A25EB8">
              <w:rPr>
                <w:lang w:val="en-US"/>
              </w:rPr>
              <w:t>Knowing the gospels helps you to better understand Western culture and literature</w:t>
            </w:r>
          </w:p>
          <w:p w14:paraId="10FE05D3" w14:textId="77777777" w:rsidR="00A25EB8" w:rsidRDefault="00A25EB8" w:rsidP="00E5780E"/>
          <w:p w14:paraId="7CE99BAA" w14:textId="6A11B594" w:rsidR="006E5355" w:rsidRDefault="00010E25" w:rsidP="00E5780E">
            <w:r>
              <w:lastRenderedPageBreak/>
              <w:t xml:space="preserve">Watch: </w:t>
            </w:r>
            <w:r w:rsidR="00232860">
              <w:t>The clip on the Good Samaritan (</w:t>
            </w:r>
            <w:hyperlink r:id="rId14" w:history="1">
              <w:r w:rsidR="00232860">
                <w:rPr>
                  <w:rStyle w:val="Hyperlink"/>
                </w:rPr>
                <w:t>https://www.publicchristianity.org/youth-resource/the-good-samaritan-how-a-story-shaped-our-world/</w:t>
              </w:r>
            </w:hyperlink>
            <w:r w:rsidR="00232860">
              <w:t xml:space="preserve"> 5min). This clip considers how this parable has shaped Western culture.  Brainstorm other examples of the impact of Jesus on Western culture. </w:t>
            </w:r>
            <w:r w:rsidR="004D40AE">
              <w:rPr>
                <w:rStyle w:val="Hyperlink"/>
                <w:color w:val="auto"/>
                <w:u w:val="none"/>
              </w:rPr>
              <w:t xml:space="preserve"> </w:t>
            </w:r>
          </w:p>
        </w:tc>
        <w:tc>
          <w:tcPr>
            <w:tcW w:w="3278" w:type="dxa"/>
          </w:tcPr>
          <w:p w14:paraId="04E190C0" w14:textId="77777777" w:rsidR="004658B8" w:rsidRDefault="004658B8" w:rsidP="00E5780E"/>
          <w:p w14:paraId="6CFC8DF3" w14:textId="77777777" w:rsidR="0002403B" w:rsidRDefault="0002403B" w:rsidP="00E5780E"/>
          <w:p w14:paraId="06477014" w14:textId="77777777" w:rsidR="0002403B" w:rsidRDefault="0002403B" w:rsidP="00E5780E"/>
          <w:p w14:paraId="0154B616" w14:textId="77777777" w:rsidR="0002403B" w:rsidRDefault="0002403B" w:rsidP="00E5780E"/>
          <w:p w14:paraId="2ECEE019" w14:textId="77777777" w:rsidR="0002403B" w:rsidRDefault="0002403B" w:rsidP="00E5780E"/>
          <w:p w14:paraId="7F6EFBAE" w14:textId="77777777" w:rsidR="0002403B" w:rsidRDefault="0002403B" w:rsidP="00E5780E"/>
          <w:p w14:paraId="46A06CD5" w14:textId="77777777" w:rsidR="0002403B" w:rsidRDefault="0002403B" w:rsidP="00E5780E">
            <w:r>
              <w:t>Printouts: Agree and Disagree</w:t>
            </w:r>
          </w:p>
          <w:p w14:paraId="156A687D" w14:textId="77777777" w:rsidR="00A45253" w:rsidRDefault="00A45253" w:rsidP="00E5780E"/>
          <w:p w14:paraId="1639000A" w14:textId="77777777" w:rsidR="00A45253" w:rsidRDefault="00A45253" w:rsidP="00E5780E"/>
          <w:p w14:paraId="11CED362" w14:textId="77777777" w:rsidR="00A45253" w:rsidRDefault="00A45253" w:rsidP="00E5780E"/>
          <w:p w14:paraId="1F526DC4" w14:textId="77777777" w:rsidR="00A45253" w:rsidRDefault="00A45253" w:rsidP="00E5780E"/>
          <w:p w14:paraId="0145961B" w14:textId="77777777" w:rsidR="00A45253" w:rsidRDefault="00A45253" w:rsidP="00E5780E"/>
          <w:p w14:paraId="35AE6DC8" w14:textId="77777777" w:rsidR="00A45253" w:rsidRDefault="00A45253" w:rsidP="00E5780E"/>
          <w:p w14:paraId="1107FE30" w14:textId="77777777" w:rsidR="00A45253" w:rsidRDefault="00A45253" w:rsidP="00E5780E"/>
          <w:p w14:paraId="2D41E25A" w14:textId="77777777" w:rsidR="00A45253" w:rsidRDefault="00A45253" w:rsidP="00E5780E"/>
          <w:p w14:paraId="275B85D2" w14:textId="77777777" w:rsidR="00A45253" w:rsidRDefault="00A45253" w:rsidP="00E5780E"/>
          <w:p w14:paraId="41473BF4" w14:textId="77777777" w:rsidR="00A45253" w:rsidRDefault="00A45253" w:rsidP="00E5780E"/>
          <w:p w14:paraId="2EA71138" w14:textId="77777777" w:rsidR="00A45253" w:rsidRDefault="00A45253" w:rsidP="00E5780E"/>
          <w:p w14:paraId="3E23997E" w14:textId="77777777" w:rsidR="00A45253" w:rsidRDefault="00A45253" w:rsidP="00E5780E"/>
          <w:p w14:paraId="6294FCE1" w14:textId="77777777" w:rsidR="00A45253" w:rsidRDefault="00A45253" w:rsidP="00E5780E"/>
          <w:p w14:paraId="51E956C7" w14:textId="77777777" w:rsidR="00A45253" w:rsidRDefault="00A45253" w:rsidP="00E5780E"/>
          <w:p w14:paraId="0C4BBD5B" w14:textId="77777777" w:rsidR="00A45253" w:rsidRDefault="00A45253" w:rsidP="00E5780E"/>
          <w:p w14:paraId="73AA6317" w14:textId="77777777" w:rsidR="00A45253" w:rsidRDefault="00A45253" w:rsidP="00E5780E"/>
          <w:p w14:paraId="5984A918" w14:textId="77777777" w:rsidR="00A45253" w:rsidRDefault="00A45253" w:rsidP="00E5780E"/>
          <w:p w14:paraId="30EFC664" w14:textId="77777777" w:rsidR="00A45253" w:rsidRDefault="00A45253" w:rsidP="00E5780E"/>
          <w:p w14:paraId="4008A6F1" w14:textId="77777777" w:rsidR="00A45253" w:rsidRDefault="00A45253" w:rsidP="00E5780E"/>
          <w:p w14:paraId="2905BDA6" w14:textId="0B47197C" w:rsidR="00A45253" w:rsidRDefault="00232860" w:rsidP="00E5780E">
            <w:r>
              <w:lastRenderedPageBreak/>
              <w:t xml:space="preserve">Video: </w:t>
            </w:r>
            <w:hyperlink r:id="rId15" w:history="1">
              <w:r>
                <w:rPr>
                  <w:rStyle w:val="Hyperlink"/>
                </w:rPr>
                <w:t>https://www.publicchristianity.org/youth-resource/the-good-samaritan-how-a-story-shaped-our-world/</w:t>
              </w:r>
            </w:hyperlink>
          </w:p>
        </w:tc>
      </w:tr>
      <w:tr w:rsidR="004658B8" w:rsidRPr="00853AE8" w14:paraId="597F39C8" w14:textId="77777777" w:rsidTr="00815A4E">
        <w:trPr>
          <w:trHeight w:val="2812"/>
        </w:trPr>
        <w:tc>
          <w:tcPr>
            <w:tcW w:w="440" w:type="dxa"/>
          </w:tcPr>
          <w:p w14:paraId="02BE7E89" w14:textId="77777777" w:rsidR="004658B8" w:rsidRDefault="004658B8" w:rsidP="00E5780E">
            <w:pPr>
              <w:rPr>
                <w:b/>
                <w:color w:val="1C3F94"/>
              </w:rPr>
            </w:pPr>
            <w:r>
              <w:rPr>
                <w:b/>
                <w:color w:val="1C3F94"/>
              </w:rPr>
              <w:lastRenderedPageBreak/>
              <w:t>2</w:t>
            </w:r>
          </w:p>
        </w:tc>
        <w:tc>
          <w:tcPr>
            <w:tcW w:w="1398" w:type="dxa"/>
          </w:tcPr>
          <w:p w14:paraId="610909C9" w14:textId="39806314" w:rsidR="004658B8" w:rsidRDefault="003326FE" w:rsidP="00E5780E">
            <w:r>
              <w:t>What is a Gospel?</w:t>
            </w:r>
          </w:p>
        </w:tc>
        <w:tc>
          <w:tcPr>
            <w:tcW w:w="2268" w:type="dxa"/>
          </w:tcPr>
          <w:p w14:paraId="3A85C748" w14:textId="77777777" w:rsidR="004658B8" w:rsidRDefault="003326FE" w:rsidP="00E5780E">
            <w:r>
              <w:t>What is a Gospel?</w:t>
            </w:r>
          </w:p>
          <w:p w14:paraId="424C2B8F" w14:textId="77777777" w:rsidR="003326FE" w:rsidRDefault="003326FE" w:rsidP="00E5780E"/>
          <w:p w14:paraId="667C5191" w14:textId="77777777" w:rsidR="003326FE" w:rsidRDefault="003326FE" w:rsidP="00E5780E"/>
          <w:p w14:paraId="5E8B9F06" w14:textId="77777777" w:rsidR="003326FE" w:rsidRDefault="003326FE" w:rsidP="00E5780E">
            <w:r>
              <w:t>How is Jesus presented in the Gospel of Mark?</w:t>
            </w:r>
          </w:p>
          <w:p w14:paraId="6BD9B99D" w14:textId="77777777" w:rsidR="003326FE" w:rsidRDefault="003326FE" w:rsidP="00E5780E"/>
          <w:p w14:paraId="53D2BA04" w14:textId="77777777" w:rsidR="003326FE" w:rsidRDefault="003326FE" w:rsidP="00E5780E"/>
          <w:p w14:paraId="32C950D2" w14:textId="559B4479" w:rsidR="003326FE" w:rsidRDefault="003326FE" w:rsidP="00E5780E">
            <w:r>
              <w:t>Why might some people be inspired and influenced by Jesus?</w:t>
            </w:r>
          </w:p>
        </w:tc>
        <w:tc>
          <w:tcPr>
            <w:tcW w:w="839" w:type="dxa"/>
          </w:tcPr>
          <w:p w14:paraId="682C407C" w14:textId="11DEA987" w:rsidR="004658B8" w:rsidRDefault="002E174F" w:rsidP="00E5780E">
            <w:r>
              <w:t>5</w:t>
            </w:r>
            <w:r w:rsidR="00A72BB8">
              <w:t xml:space="preserve"> min</w:t>
            </w:r>
          </w:p>
          <w:p w14:paraId="57D1D648" w14:textId="77777777" w:rsidR="00B46EAC" w:rsidRDefault="00B46EAC" w:rsidP="00E5780E"/>
          <w:p w14:paraId="7CC5F04C" w14:textId="77777777" w:rsidR="00B46EAC" w:rsidRDefault="00B46EAC" w:rsidP="00E5780E"/>
          <w:p w14:paraId="3C02BC59" w14:textId="77777777" w:rsidR="00B46EAC" w:rsidRDefault="00B46EAC" w:rsidP="00E5780E"/>
          <w:p w14:paraId="3A69BB08" w14:textId="77777777" w:rsidR="00B46EAC" w:rsidRDefault="00B46EAC" w:rsidP="00E5780E"/>
          <w:p w14:paraId="1F75B1EE" w14:textId="77777777" w:rsidR="00B46EAC" w:rsidRDefault="00B46EAC" w:rsidP="00E5780E"/>
          <w:p w14:paraId="77EAF17B" w14:textId="77777777" w:rsidR="00B46EAC" w:rsidRDefault="00B46EAC" w:rsidP="00E5780E">
            <w:r>
              <w:t>15min</w:t>
            </w:r>
          </w:p>
          <w:p w14:paraId="09B10C75" w14:textId="77777777" w:rsidR="002E174F" w:rsidRDefault="002E174F" w:rsidP="00E5780E"/>
          <w:p w14:paraId="38DF5D92" w14:textId="77777777" w:rsidR="002E174F" w:rsidRDefault="002E174F" w:rsidP="00E5780E"/>
          <w:p w14:paraId="0F320EC5" w14:textId="7AD21648" w:rsidR="002E174F" w:rsidRDefault="002E174F" w:rsidP="00E5780E"/>
          <w:p w14:paraId="68ADCBF4" w14:textId="77777777" w:rsidR="00064A53" w:rsidRDefault="00064A53" w:rsidP="00E5780E"/>
          <w:p w14:paraId="191088C9" w14:textId="79BFEC79" w:rsidR="002E174F" w:rsidRDefault="00064A53" w:rsidP="00E5780E">
            <w:r>
              <w:t xml:space="preserve">5 </w:t>
            </w:r>
            <w:r w:rsidR="002E174F">
              <w:t>min</w:t>
            </w:r>
          </w:p>
          <w:p w14:paraId="2DE6F106" w14:textId="77777777" w:rsidR="00064A53" w:rsidRDefault="00064A53" w:rsidP="00E5780E"/>
          <w:p w14:paraId="4E0CA131" w14:textId="77777777" w:rsidR="00064A53" w:rsidRDefault="00064A53" w:rsidP="00E5780E"/>
          <w:p w14:paraId="2CFE1EEE" w14:textId="77777777" w:rsidR="00064A53" w:rsidRDefault="00064A53" w:rsidP="00E5780E"/>
          <w:p w14:paraId="7DE56135" w14:textId="77777777" w:rsidR="00064A53" w:rsidRDefault="00064A53" w:rsidP="00E5780E"/>
          <w:p w14:paraId="1B814F7F" w14:textId="77777777" w:rsidR="00064A53" w:rsidRDefault="00064A53" w:rsidP="00E5780E"/>
          <w:p w14:paraId="702E48E0" w14:textId="52C23BF0" w:rsidR="00064A53" w:rsidRDefault="00064A53" w:rsidP="00E5780E">
            <w:r>
              <w:lastRenderedPageBreak/>
              <w:t>20min</w:t>
            </w:r>
          </w:p>
        </w:tc>
        <w:tc>
          <w:tcPr>
            <w:tcW w:w="6532" w:type="dxa"/>
          </w:tcPr>
          <w:p w14:paraId="52FD9605" w14:textId="456E5147" w:rsidR="00A72BB8" w:rsidRPr="00A72BB8" w:rsidRDefault="00A72BB8" w:rsidP="00A72BB8">
            <w:pPr>
              <w:rPr>
                <w:lang w:val="en-US"/>
              </w:rPr>
            </w:pPr>
            <w:r>
              <w:rPr>
                <w:lang w:val="en-US"/>
              </w:rPr>
              <w:lastRenderedPageBreak/>
              <w:t>Think, Pair, Share:</w:t>
            </w:r>
          </w:p>
          <w:p w14:paraId="417136E1" w14:textId="7D381810" w:rsidR="00A72BB8" w:rsidRDefault="00A72BB8" w:rsidP="00A72BB8">
            <w:pPr>
              <w:pStyle w:val="ListParagraph"/>
              <w:numPr>
                <w:ilvl w:val="0"/>
                <w:numId w:val="11"/>
              </w:numPr>
              <w:rPr>
                <w:lang w:val="en-US"/>
              </w:rPr>
            </w:pPr>
            <w:r>
              <w:rPr>
                <w:lang w:val="en-US"/>
              </w:rPr>
              <w:t xml:space="preserve">What </w:t>
            </w:r>
            <w:r w:rsidR="00232860">
              <w:rPr>
                <w:lang w:val="en-US"/>
              </w:rPr>
              <w:t>q</w:t>
            </w:r>
            <w:r>
              <w:rPr>
                <w:lang w:val="en-US"/>
              </w:rPr>
              <w:t xml:space="preserve">uestions </w:t>
            </w:r>
            <w:r w:rsidR="00B46EAC">
              <w:rPr>
                <w:lang w:val="en-US"/>
              </w:rPr>
              <w:t>d</w:t>
            </w:r>
            <w:r>
              <w:rPr>
                <w:lang w:val="en-US"/>
              </w:rPr>
              <w:t xml:space="preserve">o I have </w:t>
            </w:r>
            <w:r w:rsidR="00064A53">
              <w:rPr>
                <w:lang w:val="en-US"/>
              </w:rPr>
              <w:t>a</w:t>
            </w:r>
            <w:r>
              <w:rPr>
                <w:lang w:val="en-US"/>
              </w:rPr>
              <w:t>bout Jesus?</w:t>
            </w:r>
          </w:p>
          <w:p w14:paraId="2F533E6A" w14:textId="77777777" w:rsidR="00A72BB8" w:rsidRDefault="00A72BB8" w:rsidP="00A72BB8">
            <w:pPr>
              <w:pStyle w:val="ListParagraph"/>
              <w:numPr>
                <w:ilvl w:val="0"/>
                <w:numId w:val="11"/>
              </w:numPr>
              <w:rPr>
                <w:lang w:val="en-US"/>
              </w:rPr>
            </w:pPr>
            <w:r>
              <w:rPr>
                <w:lang w:val="en-US"/>
              </w:rPr>
              <w:t>What do I know about Jesus already?</w:t>
            </w:r>
          </w:p>
          <w:p w14:paraId="278E38D5" w14:textId="77777777" w:rsidR="00A72BB8" w:rsidRDefault="00A72BB8" w:rsidP="00A72BB8">
            <w:pPr>
              <w:pStyle w:val="ListParagraph"/>
              <w:numPr>
                <w:ilvl w:val="0"/>
                <w:numId w:val="11"/>
              </w:numPr>
              <w:rPr>
                <w:lang w:val="en-US"/>
              </w:rPr>
            </w:pPr>
            <w:r>
              <w:rPr>
                <w:lang w:val="en-US"/>
              </w:rPr>
              <w:t xml:space="preserve">What reasons might there be for studying Jesus and the gospels? </w:t>
            </w:r>
          </w:p>
          <w:p w14:paraId="43B10519" w14:textId="77777777" w:rsidR="004658B8" w:rsidRDefault="004658B8" w:rsidP="00E5780E"/>
          <w:p w14:paraId="3EC1E3EF" w14:textId="097CD2C7" w:rsidR="00A72BB8" w:rsidRDefault="00B46EAC" w:rsidP="00E5780E">
            <w:r>
              <w:t xml:space="preserve">PowerPoint: Tombstone. </w:t>
            </w:r>
            <w:r w:rsidR="00064A53">
              <w:t>This PowerPoint contains some photos of ‘funny’ tombstones and a</w:t>
            </w:r>
            <w:r>
              <w:t xml:space="preserve">sk the students to write their own tombstone (serious or funny). Explain that tombstones summarise someone’s life. Mark’s </w:t>
            </w:r>
            <w:r w:rsidR="001D4E2E">
              <w:t>G</w:t>
            </w:r>
            <w:r>
              <w:t xml:space="preserve">ospel is meant to summarise Jesus’ life. </w:t>
            </w:r>
          </w:p>
          <w:p w14:paraId="7AB78163" w14:textId="77777777" w:rsidR="003326FE" w:rsidRDefault="003326FE" w:rsidP="00E5780E"/>
          <w:p w14:paraId="0957B1C4" w14:textId="7B7F314F" w:rsidR="003326FE" w:rsidRDefault="004D40AE" w:rsidP="00E5780E">
            <w:r>
              <w:t>E</w:t>
            </w:r>
            <w:r w:rsidR="00064A53">
              <w:t>xplain</w:t>
            </w:r>
            <w:r>
              <w:t>:</w:t>
            </w:r>
            <w:r w:rsidR="00064A53">
              <w:t xml:space="preserve"> that in this unit we are seeking to answer several questions including:</w:t>
            </w:r>
          </w:p>
          <w:p w14:paraId="2D221894" w14:textId="77777777" w:rsidR="003326FE" w:rsidRPr="003326FE" w:rsidRDefault="003326FE" w:rsidP="003326FE">
            <w:pPr>
              <w:numPr>
                <w:ilvl w:val="0"/>
                <w:numId w:val="13"/>
              </w:numPr>
              <w:rPr>
                <w:lang w:val="en-AU"/>
              </w:rPr>
            </w:pPr>
            <w:r w:rsidRPr="003326FE">
              <w:rPr>
                <w:lang w:val="en-US"/>
              </w:rPr>
              <w:t>Why study Jesus? Especially if you’re not religious?</w:t>
            </w:r>
          </w:p>
          <w:p w14:paraId="1015B545" w14:textId="77777777" w:rsidR="003326FE" w:rsidRPr="003326FE" w:rsidRDefault="003326FE" w:rsidP="003326FE">
            <w:pPr>
              <w:numPr>
                <w:ilvl w:val="0"/>
                <w:numId w:val="13"/>
              </w:numPr>
              <w:rPr>
                <w:lang w:val="en-AU"/>
              </w:rPr>
            </w:pPr>
            <w:r w:rsidRPr="003326FE">
              <w:rPr>
                <w:lang w:val="en-US"/>
              </w:rPr>
              <w:t>How Jesus is presented in Mark’s Gospel, chapters 1-2</w:t>
            </w:r>
          </w:p>
          <w:p w14:paraId="2BD7C0D4" w14:textId="238B8E1E" w:rsidR="003326FE" w:rsidRPr="003326FE" w:rsidRDefault="003326FE" w:rsidP="003326FE">
            <w:pPr>
              <w:numPr>
                <w:ilvl w:val="0"/>
                <w:numId w:val="13"/>
              </w:numPr>
              <w:rPr>
                <w:lang w:val="en-AU"/>
              </w:rPr>
            </w:pPr>
            <w:r w:rsidRPr="003326FE">
              <w:rPr>
                <w:lang w:val="en-US"/>
              </w:rPr>
              <w:t xml:space="preserve">What kind of story </w:t>
            </w:r>
            <w:r>
              <w:rPr>
                <w:lang w:val="en-US"/>
              </w:rPr>
              <w:t xml:space="preserve">is Mark’s </w:t>
            </w:r>
            <w:r w:rsidRPr="003326FE">
              <w:rPr>
                <w:lang w:val="en-US"/>
              </w:rPr>
              <w:t>Gospel</w:t>
            </w:r>
            <w:r>
              <w:rPr>
                <w:lang w:val="en-US"/>
              </w:rPr>
              <w:t>?</w:t>
            </w:r>
          </w:p>
          <w:p w14:paraId="0F0D57AA" w14:textId="19792054" w:rsidR="003326FE" w:rsidRPr="003326FE" w:rsidRDefault="003326FE" w:rsidP="003326FE">
            <w:pPr>
              <w:numPr>
                <w:ilvl w:val="0"/>
                <w:numId w:val="13"/>
              </w:numPr>
              <w:rPr>
                <w:lang w:val="en-AU"/>
              </w:rPr>
            </w:pPr>
            <w:r w:rsidRPr="003326FE">
              <w:rPr>
                <w:lang w:val="en-US"/>
              </w:rPr>
              <w:t xml:space="preserve">Why </w:t>
            </w:r>
            <w:r w:rsidR="00064A53">
              <w:rPr>
                <w:lang w:val="en-US"/>
              </w:rPr>
              <w:t>are some</w:t>
            </w:r>
            <w:r w:rsidRPr="003326FE">
              <w:rPr>
                <w:lang w:val="en-US"/>
              </w:rPr>
              <w:t xml:space="preserve"> people inspired and influenced by Jesus</w:t>
            </w:r>
            <w:r w:rsidR="00064A53">
              <w:rPr>
                <w:lang w:val="en-US"/>
              </w:rPr>
              <w:t>?</w:t>
            </w:r>
          </w:p>
          <w:p w14:paraId="50C7CA80" w14:textId="77777777" w:rsidR="003326FE" w:rsidRDefault="003326FE" w:rsidP="002E174F">
            <w:pPr>
              <w:rPr>
                <w:lang w:val="en-US"/>
              </w:rPr>
            </w:pPr>
            <w:r>
              <w:rPr>
                <w:lang w:val="en-US"/>
              </w:rPr>
              <w:lastRenderedPageBreak/>
              <w:t xml:space="preserve"> Watch: Mark 1-2 </w:t>
            </w:r>
            <w:r w:rsidR="002E174F">
              <w:rPr>
                <w:lang w:val="en-US"/>
              </w:rPr>
              <w:t xml:space="preserve"> </w:t>
            </w:r>
            <w:hyperlink r:id="rId16" w:history="1">
              <w:r w:rsidR="002E174F" w:rsidRPr="009F2765">
                <w:rPr>
                  <w:rStyle w:val="Hyperlink"/>
                </w:rPr>
                <w:t>https://www.bible.com/videos/2006/series</w:t>
              </w:r>
            </w:hyperlink>
            <w:r w:rsidR="002E174F">
              <w:t xml:space="preserve"> (15min)</w:t>
            </w:r>
            <w:r>
              <w:rPr>
                <w:lang w:val="en-US"/>
              </w:rPr>
              <w:t xml:space="preserve">.  Stop at points for questions/comments. </w:t>
            </w:r>
          </w:p>
          <w:p w14:paraId="79FB5A87" w14:textId="6CAB0419" w:rsidR="00CC62A4" w:rsidRDefault="00CC62A4" w:rsidP="002E174F">
            <w:pPr>
              <w:rPr>
                <w:lang w:val="en-US"/>
              </w:rPr>
            </w:pPr>
            <w:r>
              <w:rPr>
                <w:lang w:val="en-US"/>
              </w:rPr>
              <w:t>Some possible questions to consider with the students</w:t>
            </w:r>
          </w:p>
          <w:p w14:paraId="4A7AC427" w14:textId="5F2461F1" w:rsidR="00CC62A4" w:rsidRDefault="00CC62A4" w:rsidP="00CC62A4">
            <w:pPr>
              <w:pStyle w:val="ListParagraph"/>
              <w:numPr>
                <w:ilvl w:val="0"/>
                <w:numId w:val="22"/>
              </w:numPr>
              <w:rPr>
                <w:lang w:val="en-US"/>
              </w:rPr>
            </w:pPr>
            <w:r>
              <w:rPr>
                <w:lang w:val="en-US"/>
              </w:rPr>
              <w:t>What is a prophet?</w:t>
            </w:r>
          </w:p>
          <w:p w14:paraId="7327715F" w14:textId="43C673B8" w:rsidR="00CC62A4" w:rsidRDefault="00CC62A4" w:rsidP="00CC62A4">
            <w:pPr>
              <w:pStyle w:val="ListParagraph"/>
              <w:numPr>
                <w:ilvl w:val="0"/>
                <w:numId w:val="22"/>
              </w:numPr>
              <w:rPr>
                <w:lang w:val="en-US"/>
              </w:rPr>
            </w:pPr>
            <w:r>
              <w:rPr>
                <w:lang w:val="en-US"/>
              </w:rPr>
              <w:t>Where is Judea/Jerusalem?</w:t>
            </w:r>
          </w:p>
          <w:p w14:paraId="2AC9656F" w14:textId="77777777" w:rsidR="00CC62A4" w:rsidRDefault="00CC62A4" w:rsidP="00CC62A4">
            <w:pPr>
              <w:pStyle w:val="ListParagraph"/>
              <w:numPr>
                <w:ilvl w:val="0"/>
                <w:numId w:val="22"/>
              </w:numPr>
              <w:rPr>
                <w:lang w:val="en-US"/>
              </w:rPr>
            </w:pPr>
            <w:r>
              <w:rPr>
                <w:lang w:val="en-US"/>
              </w:rPr>
              <w:t>What is baptism?</w:t>
            </w:r>
          </w:p>
          <w:p w14:paraId="42289543" w14:textId="77777777" w:rsidR="00CC62A4" w:rsidRDefault="00CC62A4" w:rsidP="00CC62A4">
            <w:pPr>
              <w:pStyle w:val="ListParagraph"/>
              <w:numPr>
                <w:ilvl w:val="0"/>
                <w:numId w:val="22"/>
              </w:numPr>
              <w:rPr>
                <w:lang w:val="en-US"/>
              </w:rPr>
            </w:pPr>
            <w:r>
              <w:rPr>
                <w:lang w:val="en-US"/>
              </w:rPr>
              <w:t>What do we know about John the Baptist?</w:t>
            </w:r>
          </w:p>
          <w:p w14:paraId="6BEB1AF9" w14:textId="77777777" w:rsidR="00CC62A4" w:rsidRDefault="00CC62A4" w:rsidP="00CC62A4">
            <w:pPr>
              <w:pStyle w:val="ListParagraph"/>
              <w:numPr>
                <w:ilvl w:val="0"/>
                <w:numId w:val="22"/>
              </w:numPr>
              <w:rPr>
                <w:lang w:val="en-US"/>
              </w:rPr>
            </w:pPr>
            <w:r>
              <w:rPr>
                <w:lang w:val="en-US"/>
              </w:rPr>
              <w:t>Why was it significant that Jesus was in the desert for 40 days?</w:t>
            </w:r>
          </w:p>
          <w:p w14:paraId="7B368A79" w14:textId="77777777" w:rsidR="00CC62A4" w:rsidRDefault="00CC62A4" w:rsidP="00CC62A4">
            <w:pPr>
              <w:pStyle w:val="ListParagraph"/>
              <w:numPr>
                <w:ilvl w:val="0"/>
                <w:numId w:val="22"/>
              </w:numPr>
              <w:rPr>
                <w:lang w:val="en-US"/>
              </w:rPr>
            </w:pPr>
            <w:r>
              <w:rPr>
                <w:lang w:val="en-US"/>
              </w:rPr>
              <w:t>What do we know about Satan?</w:t>
            </w:r>
          </w:p>
          <w:p w14:paraId="5098B643" w14:textId="7E841607" w:rsidR="00CC62A4" w:rsidRDefault="00CC62A4" w:rsidP="00CC62A4">
            <w:pPr>
              <w:pStyle w:val="ListParagraph"/>
              <w:numPr>
                <w:ilvl w:val="0"/>
                <w:numId w:val="22"/>
              </w:numPr>
              <w:rPr>
                <w:lang w:val="en-US"/>
              </w:rPr>
            </w:pPr>
            <w:r>
              <w:rPr>
                <w:lang w:val="en-US"/>
              </w:rPr>
              <w:t>What is the Sabbath?</w:t>
            </w:r>
          </w:p>
          <w:p w14:paraId="2CB26491" w14:textId="77777777" w:rsidR="00CC62A4" w:rsidRDefault="00CC62A4" w:rsidP="00CC62A4">
            <w:pPr>
              <w:pStyle w:val="ListParagraph"/>
              <w:numPr>
                <w:ilvl w:val="0"/>
                <w:numId w:val="22"/>
              </w:numPr>
              <w:rPr>
                <w:lang w:val="en-US"/>
              </w:rPr>
            </w:pPr>
            <w:r>
              <w:rPr>
                <w:lang w:val="en-US"/>
              </w:rPr>
              <w:t>What is leprosy?</w:t>
            </w:r>
          </w:p>
          <w:p w14:paraId="2ABD572D" w14:textId="3F902EC9" w:rsidR="00CC62A4" w:rsidRDefault="00CC62A4" w:rsidP="00CC62A4">
            <w:pPr>
              <w:pStyle w:val="ListParagraph"/>
              <w:numPr>
                <w:ilvl w:val="0"/>
                <w:numId w:val="22"/>
              </w:numPr>
              <w:rPr>
                <w:lang w:val="en-US"/>
              </w:rPr>
            </w:pPr>
            <w:r>
              <w:rPr>
                <w:lang w:val="en-US"/>
              </w:rPr>
              <w:t>What does it mean to blaspheme?</w:t>
            </w:r>
          </w:p>
          <w:p w14:paraId="24F782DC" w14:textId="77777777" w:rsidR="00CC62A4" w:rsidRDefault="00CC62A4" w:rsidP="00CC62A4">
            <w:pPr>
              <w:pStyle w:val="ListParagraph"/>
              <w:numPr>
                <w:ilvl w:val="0"/>
                <w:numId w:val="22"/>
              </w:numPr>
              <w:rPr>
                <w:lang w:val="en-US"/>
              </w:rPr>
            </w:pPr>
            <w:r>
              <w:rPr>
                <w:lang w:val="en-US"/>
              </w:rPr>
              <w:t>What is fasting?</w:t>
            </w:r>
          </w:p>
          <w:p w14:paraId="3AAEA93E" w14:textId="47032FB1" w:rsidR="00CC62A4" w:rsidRPr="00CC62A4" w:rsidRDefault="00CC62A4" w:rsidP="00CC62A4">
            <w:pPr>
              <w:pStyle w:val="ListParagraph"/>
              <w:numPr>
                <w:ilvl w:val="0"/>
                <w:numId w:val="22"/>
              </w:numPr>
              <w:rPr>
                <w:lang w:val="en-US"/>
              </w:rPr>
            </w:pPr>
            <w:r>
              <w:rPr>
                <w:lang w:val="en-US"/>
              </w:rPr>
              <w:t>Why did people dislike tax collectors?</w:t>
            </w:r>
          </w:p>
        </w:tc>
        <w:tc>
          <w:tcPr>
            <w:tcW w:w="3278" w:type="dxa"/>
          </w:tcPr>
          <w:p w14:paraId="39BFEF74" w14:textId="77777777" w:rsidR="004658B8" w:rsidRDefault="004658B8" w:rsidP="00E5780E"/>
          <w:p w14:paraId="4F5D4D1D" w14:textId="77777777" w:rsidR="007168C4" w:rsidRDefault="007168C4" w:rsidP="00E5780E"/>
          <w:p w14:paraId="25C9520E" w14:textId="77777777" w:rsidR="007168C4" w:rsidRDefault="007168C4" w:rsidP="00E5780E"/>
          <w:p w14:paraId="1D5A38FE" w14:textId="77777777" w:rsidR="007168C4" w:rsidRDefault="007168C4" w:rsidP="00E5780E"/>
          <w:p w14:paraId="79A84DA5" w14:textId="77777777" w:rsidR="007168C4" w:rsidRDefault="007168C4" w:rsidP="00E5780E"/>
          <w:p w14:paraId="49664F5D" w14:textId="77777777" w:rsidR="007168C4" w:rsidRDefault="007168C4" w:rsidP="00E5780E"/>
          <w:p w14:paraId="39B2B2BB" w14:textId="77777777" w:rsidR="007168C4" w:rsidRDefault="007168C4" w:rsidP="00E5780E">
            <w:r>
              <w:t>PowerPoint: Tombstone</w:t>
            </w:r>
          </w:p>
          <w:p w14:paraId="10E9B8B8" w14:textId="77777777" w:rsidR="002E174F" w:rsidRDefault="002E174F" w:rsidP="00E5780E"/>
          <w:p w14:paraId="118609CC" w14:textId="77777777" w:rsidR="002E174F" w:rsidRDefault="002E174F" w:rsidP="00E5780E"/>
          <w:p w14:paraId="55E4182D" w14:textId="77777777" w:rsidR="002E174F" w:rsidRDefault="002E174F" w:rsidP="00E5780E"/>
          <w:p w14:paraId="1BBE6301" w14:textId="77777777" w:rsidR="002E174F" w:rsidRDefault="002E174F" w:rsidP="00E5780E"/>
          <w:p w14:paraId="0BC8D7F8" w14:textId="77777777" w:rsidR="002E174F" w:rsidRDefault="002E174F" w:rsidP="00E5780E"/>
          <w:p w14:paraId="5642AAA3" w14:textId="77777777" w:rsidR="002E174F" w:rsidRDefault="002E174F" w:rsidP="00E5780E"/>
          <w:p w14:paraId="49FCD8BD" w14:textId="77777777" w:rsidR="002E174F" w:rsidRDefault="002E174F" w:rsidP="00E5780E"/>
          <w:p w14:paraId="7FD71CF6" w14:textId="77777777" w:rsidR="002E174F" w:rsidRDefault="002E174F" w:rsidP="00E5780E"/>
          <w:p w14:paraId="784E2462" w14:textId="77777777" w:rsidR="002E174F" w:rsidRDefault="002E174F" w:rsidP="00E5780E"/>
          <w:p w14:paraId="1278C3B5" w14:textId="77777777" w:rsidR="002E174F" w:rsidRDefault="002E174F" w:rsidP="00E5780E"/>
          <w:p w14:paraId="599F90B4" w14:textId="39E1EBF1" w:rsidR="002E174F" w:rsidRDefault="002E174F" w:rsidP="00E5780E">
            <w:proofErr w:type="spellStart"/>
            <w:r>
              <w:lastRenderedPageBreak/>
              <w:t>Lumo</w:t>
            </w:r>
            <w:proofErr w:type="spellEnd"/>
            <w:r>
              <w:t xml:space="preserve"> Project Mark 1-2 (</w:t>
            </w:r>
            <w:hyperlink r:id="rId17" w:history="1">
              <w:r>
                <w:rPr>
                  <w:rStyle w:val="Hyperlink"/>
                </w:rPr>
                <w:t>https://www.bible.com/videos/2006/series</w:t>
              </w:r>
            </w:hyperlink>
            <w:r>
              <w:t xml:space="preserve">). </w:t>
            </w:r>
          </w:p>
        </w:tc>
      </w:tr>
      <w:tr w:rsidR="004658B8" w:rsidRPr="00853AE8" w14:paraId="796DAF39" w14:textId="77777777" w:rsidTr="00815A4E">
        <w:trPr>
          <w:trHeight w:val="2114"/>
        </w:trPr>
        <w:tc>
          <w:tcPr>
            <w:tcW w:w="440" w:type="dxa"/>
          </w:tcPr>
          <w:p w14:paraId="00D8992F" w14:textId="77777777" w:rsidR="004658B8" w:rsidRPr="00A835BA" w:rsidRDefault="004658B8" w:rsidP="00E5780E">
            <w:pPr>
              <w:rPr>
                <w:color w:val="1C3F94"/>
              </w:rPr>
            </w:pPr>
            <w:r>
              <w:rPr>
                <w:color w:val="1C3F94"/>
              </w:rPr>
              <w:lastRenderedPageBreak/>
              <w:t>3</w:t>
            </w:r>
          </w:p>
        </w:tc>
        <w:tc>
          <w:tcPr>
            <w:tcW w:w="1398" w:type="dxa"/>
          </w:tcPr>
          <w:p w14:paraId="1079464A" w14:textId="54B9D65F" w:rsidR="004658B8" w:rsidRDefault="00D579DA" w:rsidP="00E5780E">
            <w:r>
              <w:t>The Beginning of Mark’s Gospel</w:t>
            </w:r>
          </w:p>
        </w:tc>
        <w:tc>
          <w:tcPr>
            <w:tcW w:w="2268" w:type="dxa"/>
          </w:tcPr>
          <w:p w14:paraId="1C3354E8" w14:textId="0D2A581B" w:rsidR="002E174F" w:rsidRDefault="002E174F" w:rsidP="002E174F">
            <w:r>
              <w:t>Where can the Gospel of Mark be found?</w:t>
            </w:r>
          </w:p>
          <w:p w14:paraId="2C82C440" w14:textId="2FAF86D2" w:rsidR="00704B48" w:rsidRDefault="00704B48" w:rsidP="002E174F"/>
          <w:p w14:paraId="7BD3E946" w14:textId="4F970D6C" w:rsidR="00704B48" w:rsidRDefault="00704B48" w:rsidP="002E174F">
            <w:r>
              <w:t xml:space="preserve">How do verse and chapter numbers help us navigate the </w:t>
            </w:r>
            <w:r w:rsidR="001D4E2E">
              <w:t>Gospel</w:t>
            </w:r>
            <w:r>
              <w:t xml:space="preserve"> of Mark?</w:t>
            </w:r>
          </w:p>
          <w:p w14:paraId="3E545D6E" w14:textId="459112D0" w:rsidR="00D579DA" w:rsidRDefault="00D579DA" w:rsidP="002E174F"/>
          <w:p w14:paraId="698B84D6" w14:textId="77290CC1" w:rsidR="00D579DA" w:rsidRDefault="00D579DA" w:rsidP="002E174F">
            <w:r>
              <w:t>What are the first two chapters of the Gospel of Mark about?</w:t>
            </w:r>
          </w:p>
          <w:p w14:paraId="7882E283" w14:textId="5038B965" w:rsidR="00704B48" w:rsidRDefault="00704B48" w:rsidP="002E174F"/>
          <w:p w14:paraId="2B2D30A2" w14:textId="77777777" w:rsidR="00704B48" w:rsidRDefault="00704B48" w:rsidP="002E174F"/>
          <w:p w14:paraId="178A50CA" w14:textId="7ABE4113" w:rsidR="002E174F" w:rsidRPr="002E174F" w:rsidRDefault="002E174F" w:rsidP="002E174F">
            <w:pPr>
              <w:jc w:val="center"/>
            </w:pPr>
          </w:p>
        </w:tc>
        <w:tc>
          <w:tcPr>
            <w:tcW w:w="839" w:type="dxa"/>
          </w:tcPr>
          <w:p w14:paraId="3EE8E321" w14:textId="77777777" w:rsidR="004658B8" w:rsidRDefault="00704B48" w:rsidP="00E5780E">
            <w:pPr>
              <w:rPr>
                <w:rStyle w:val="Hyperlink"/>
                <w:color w:val="auto"/>
                <w:u w:val="none"/>
              </w:rPr>
            </w:pPr>
            <w:r>
              <w:rPr>
                <w:rStyle w:val="Hyperlink"/>
                <w:color w:val="auto"/>
                <w:u w:val="none"/>
              </w:rPr>
              <w:lastRenderedPageBreak/>
              <w:t>10min</w:t>
            </w:r>
          </w:p>
          <w:p w14:paraId="468FACAE" w14:textId="77777777" w:rsidR="00704B48" w:rsidRDefault="00704B48" w:rsidP="00E5780E">
            <w:pPr>
              <w:rPr>
                <w:rStyle w:val="Hyperlink"/>
                <w:color w:val="auto"/>
                <w:u w:val="none"/>
              </w:rPr>
            </w:pPr>
          </w:p>
          <w:p w14:paraId="0A33E008" w14:textId="77777777" w:rsidR="00704B48" w:rsidRDefault="00704B48" w:rsidP="00E5780E">
            <w:pPr>
              <w:rPr>
                <w:rStyle w:val="Hyperlink"/>
                <w:color w:val="auto"/>
                <w:u w:val="none"/>
              </w:rPr>
            </w:pPr>
          </w:p>
          <w:p w14:paraId="6D2D9D5E" w14:textId="77777777" w:rsidR="00704B48" w:rsidRDefault="00704B48" w:rsidP="00E5780E">
            <w:pPr>
              <w:rPr>
                <w:rStyle w:val="Hyperlink"/>
                <w:color w:val="auto"/>
                <w:u w:val="none"/>
              </w:rPr>
            </w:pPr>
          </w:p>
          <w:p w14:paraId="00311C7F" w14:textId="77777777" w:rsidR="00704B48" w:rsidRDefault="00704B48" w:rsidP="00E5780E">
            <w:pPr>
              <w:rPr>
                <w:rStyle w:val="Hyperlink"/>
                <w:color w:val="auto"/>
                <w:u w:val="none"/>
              </w:rPr>
            </w:pPr>
          </w:p>
          <w:p w14:paraId="7543FF40" w14:textId="77777777" w:rsidR="00704B48" w:rsidRDefault="00704B48" w:rsidP="00E5780E">
            <w:pPr>
              <w:rPr>
                <w:rStyle w:val="Hyperlink"/>
                <w:color w:val="auto"/>
                <w:u w:val="none"/>
              </w:rPr>
            </w:pPr>
          </w:p>
          <w:p w14:paraId="54CD7597" w14:textId="77777777" w:rsidR="00704B48" w:rsidRDefault="00704B48" w:rsidP="00E5780E">
            <w:pPr>
              <w:rPr>
                <w:rStyle w:val="Hyperlink"/>
                <w:color w:val="auto"/>
                <w:u w:val="none"/>
              </w:rPr>
            </w:pPr>
          </w:p>
          <w:p w14:paraId="4E7EE34E" w14:textId="77777777" w:rsidR="00704B48" w:rsidRDefault="00704B48" w:rsidP="00E5780E">
            <w:pPr>
              <w:rPr>
                <w:rStyle w:val="Hyperlink"/>
                <w:color w:val="auto"/>
                <w:u w:val="none"/>
              </w:rPr>
            </w:pPr>
          </w:p>
          <w:p w14:paraId="442107FA" w14:textId="77777777" w:rsidR="00704B48" w:rsidRDefault="00704B48" w:rsidP="00E5780E">
            <w:pPr>
              <w:rPr>
                <w:rStyle w:val="Hyperlink"/>
                <w:color w:val="auto"/>
                <w:u w:val="none"/>
              </w:rPr>
            </w:pPr>
          </w:p>
          <w:p w14:paraId="0C418143" w14:textId="77777777" w:rsidR="00704B48" w:rsidRDefault="00704B48" w:rsidP="00E5780E">
            <w:pPr>
              <w:rPr>
                <w:rStyle w:val="Hyperlink"/>
                <w:color w:val="auto"/>
                <w:u w:val="none"/>
              </w:rPr>
            </w:pPr>
          </w:p>
          <w:p w14:paraId="0CD79939" w14:textId="77777777" w:rsidR="00704B48" w:rsidRDefault="00704B48" w:rsidP="00E5780E">
            <w:pPr>
              <w:rPr>
                <w:rStyle w:val="Hyperlink"/>
                <w:color w:val="auto"/>
                <w:u w:val="none"/>
              </w:rPr>
            </w:pPr>
          </w:p>
          <w:p w14:paraId="0135C402" w14:textId="77777777" w:rsidR="00704B48" w:rsidRDefault="00704B48" w:rsidP="00E5780E">
            <w:pPr>
              <w:rPr>
                <w:rStyle w:val="Hyperlink"/>
                <w:color w:val="auto"/>
                <w:u w:val="none"/>
              </w:rPr>
            </w:pPr>
          </w:p>
          <w:p w14:paraId="3EE3731D" w14:textId="77777777" w:rsidR="00704B48" w:rsidRDefault="00704B48" w:rsidP="00E5780E">
            <w:pPr>
              <w:rPr>
                <w:rStyle w:val="Hyperlink"/>
                <w:color w:val="auto"/>
                <w:u w:val="none"/>
              </w:rPr>
            </w:pPr>
          </w:p>
          <w:p w14:paraId="4CB28F0B" w14:textId="77777777" w:rsidR="00704B48" w:rsidRDefault="00704B48" w:rsidP="00E5780E">
            <w:pPr>
              <w:rPr>
                <w:rStyle w:val="Hyperlink"/>
                <w:color w:val="auto"/>
                <w:u w:val="none"/>
              </w:rPr>
            </w:pPr>
            <w:r>
              <w:rPr>
                <w:rStyle w:val="Hyperlink"/>
                <w:color w:val="auto"/>
                <w:u w:val="none"/>
              </w:rPr>
              <w:lastRenderedPageBreak/>
              <w:t>5min</w:t>
            </w:r>
          </w:p>
          <w:p w14:paraId="54803CDC" w14:textId="77777777" w:rsidR="00704B48" w:rsidRDefault="00704B48" w:rsidP="00E5780E">
            <w:pPr>
              <w:rPr>
                <w:rStyle w:val="Hyperlink"/>
                <w:color w:val="auto"/>
                <w:u w:val="none"/>
              </w:rPr>
            </w:pPr>
          </w:p>
          <w:p w14:paraId="1234837A" w14:textId="72264D20" w:rsidR="00704B48" w:rsidRDefault="00704B48" w:rsidP="00E5780E">
            <w:pPr>
              <w:rPr>
                <w:rStyle w:val="Hyperlink"/>
                <w:color w:val="auto"/>
                <w:u w:val="none"/>
              </w:rPr>
            </w:pPr>
          </w:p>
          <w:p w14:paraId="4269A642" w14:textId="6A1BFF86" w:rsidR="00D579DA" w:rsidRDefault="00D579DA" w:rsidP="00E5780E">
            <w:pPr>
              <w:rPr>
                <w:rStyle w:val="Hyperlink"/>
                <w:color w:val="auto"/>
                <w:u w:val="none"/>
              </w:rPr>
            </w:pPr>
          </w:p>
          <w:p w14:paraId="2A34E2FA" w14:textId="35C8F809" w:rsidR="009C7075" w:rsidRDefault="009C7075" w:rsidP="00E5780E">
            <w:pPr>
              <w:rPr>
                <w:rStyle w:val="Hyperlink"/>
                <w:color w:val="auto"/>
                <w:u w:val="none"/>
              </w:rPr>
            </w:pPr>
          </w:p>
          <w:p w14:paraId="79E052F9" w14:textId="27C0B4DF" w:rsidR="004D40AE" w:rsidRDefault="004D40AE" w:rsidP="00E5780E">
            <w:pPr>
              <w:rPr>
                <w:rStyle w:val="Hyperlink"/>
                <w:color w:val="auto"/>
                <w:u w:val="none"/>
              </w:rPr>
            </w:pPr>
          </w:p>
          <w:p w14:paraId="26E785C9" w14:textId="051C28A3" w:rsidR="00232860" w:rsidRDefault="00232860" w:rsidP="00E5780E">
            <w:pPr>
              <w:rPr>
                <w:rStyle w:val="Hyperlink"/>
                <w:color w:val="auto"/>
                <w:u w:val="none"/>
              </w:rPr>
            </w:pPr>
          </w:p>
          <w:p w14:paraId="244F98CF" w14:textId="77777777" w:rsidR="001D4E2E" w:rsidRDefault="001D4E2E" w:rsidP="00E5780E">
            <w:pPr>
              <w:rPr>
                <w:rStyle w:val="Hyperlink"/>
                <w:color w:val="auto"/>
                <w:u w:val="none"/>
              </w:rPr>
            </w:pPr>
          </w:p>
          <w:p w14:paraId="304A1470" w14:textId="1A501460" w:rsidR="00704B48" w:rsidRDefault="00704B48" w:rsidP="00E5780E">
            <w:pPr>
              <w:rPr>
                <w:rStyle w:val="Hyperlink"/>
                <w:color w:val="auto"/>
                <w:u w:val="none"/>
              </w:rPr>
            </w:pPr>
            <w:r>
              <w:rPr>
                <w:rStyle w:val="Hyperlink"/>
                <w:color w:val="auto"/>
                <w:u w:val="none"/>
              </w:rPr>
              <w:t>25min</w:t>
            </w:r>
          </w:p>
        </w:tc>
        <w:tc>
          <w:tcPr>
            <w:tcW w:w="6532" w:type="dxa"/>
          </w:tcPr>
          <w:p w14:paraId="01D48B36" w14:textId="36BDEC3F" w:rsidR="002E174F" w:rsidRPr="00704B48" w:rsidRDefault="002E174F" w:rsidP="002E174F">
            <w:pPr>
              <w:rPr>
                <w:rFonts w:cstheme="minorHAnsi"/>
                <w:lang w:val="en-US"/>
              </w:rPr>
            </w:pPr>
            <w:r w:rsidRPr="00704B48">
              <w:rPr>
                <w:rFonts w:cstheme="minorHAnsi"/>
                <w:lang w:val="en-US"/>
              </w:rPr>
              <w:lastRenderedPageBreak/>
              <w:t>Activity: Hand out a class set of Bibles. Ask the students to find Mark. Check students understand the big numbers are chapter numbers and the small numbers are verse numbers. Set the students a challenge to see who can find the following verses</w:t>
            </w:r>
            <w:r w:rsidR="00704B48">
              <w:rPr>
                <w:rFonts w:cstheme="minorHAnsi"/>
                <w:lang w:val="en-US"/>
              </w:rPr>
              <w:t xml:space="preserve"> and read them out to the class</w:t>
            </w:r>
            <w:r w:rsidRPr="00704B48">
              <w:rPr>
                <w:rFonts w:cstheme="minorHAnsi"/>
                <w:lang w:val="en-US"/>
              </w:rPr>
              <w:t xml:space="preserve"> first.</w:t>
            </w:r>
            <w:r w:rsidR="00232860">
              <w:rPr>
                <w:rFonts w:cstheme="minorHAnsi"/>
                <w:lang w:val="en-US"/>
              </w:rPr>
              <w:t xml:space="preserve"> Exact wording will depend on translation. </w:t>
            </w:r>
          </w:p>
          <w:p w14:paraId="50199A6F" w14:textId="1DA38072" w:rsidR="002E174F" w:rsidRPr="00704B48" w:rsidRDefault="002E174F" w:rsidP="00704B48">
            <w:pPr>
              <w:pStyle w:val="ListParagraph"/>
              <w:numPr>
                <w:ilvl w:val="0"/>
                <w:numId w:val="14"/>
              </w:numPr>
              <w:rPr>
                <w:rStyle w:val="woj"/>
                <w:rFonts w:cstheme="minorHAnsi"/>
                <w:color w:val="000000"/>
                <w:shd w:val="clear" w:color="auto" w:fill="FFFFFF"/>
              </w:rPr>
            </w:pPr>
            <w:r w:rsidRPr="00704B48">
              <w:rPr>
                <w:rFonts w:cstheme="minorHAnsi"/>
                <w:lang w:val="en-US"/>
              </w:rPr>
              <w:t xml:space="preserve">Mark </w:t>
            </w:r>
            <w:proofErr w:type="gramStart"/>
            <w:r w:rsidRPr="00704B48">
              <w:rPr>
                <w:rFonts w:cstheme="minorHAnsi"/>
                <w:lang w:val="en-US"/>
              </w:rPr>
              <w:t xml:space="preserve">1:15 </w:t>
            </w:r>
            <w:r w:rsidRPr="00704B48">
              <w:rPr>
                <w:rStyle w:val="woj"/>
                <w:rFonts w:cstheme="minorHAnsi"/>
                <w:b/>
                <w:bCs/>
                <w:color w:val="000000"/>
                <w:sz w:val="18"/>
                <w:szCs w:val="18"/>
                <w:shd w:val="clear" w:color="auto" w:fill="FFFFFF"/>
                <w:vertAlign w:val="superscript"/>
              </w:rPr>
              <w:t> </w:t>
            </w:r>
            <w:r w:rsidRPr="00704B48">
              <w:rPr>
                <w:rStyle w:val="woj"/>
                <w:rFonts w:cstheme="minorHAnsi"/>
                <w:color w:val="000000"/>
                <w:shd w:val="clear" w:color="auto" w:fill="FFFFFF"/>
              </w:rPr>
              <w:t>“</w:t>
            </w:r>
            <w:proofErr w:type="gramEnd"/>
            <w:r w:rsidRPr="00704B48">
              <w:rPr>
                <w:rStyle w:val="woj"/>
                <w:rFonts w:cstheme="minorHAnsi"/>
                <w:color w:val="000000"/>
                <w:shd w:val="clear" w:color="auto" w:fill="FFFFFF"/>
              </w:rPr>
              <w:t>The time has come,”</w:t>
            </w:r>
            <w:r w:rsidRPr="00704B48">
              <w:rPr>
                <w:rFonts w:cstheme="minorHAnsi"/>
                <w:color w:val="000000"/>
                <w:shd w:val="clear" w:color="auto" w:fill="FFFFFF"/>
              </w:rPr>
              <w:t> he said. </w:t>
            </w:r>
            <w:r w:rsidRPr="00704B48">
              <w:rPr>
                <w:rStyle w:val="woj"/>
                <w:rFonts w:cstheme="minorHAnsi"/>
                <w:color w:val="000000"/>
                <w:shd w:val="clear" w:color="auto" w:fill="FFFFFF"/>
              </w:rPr>
              <w:t>“The kingdom of God has come near. Repent and believe the good news!”</w:t>
            </w:r>
          </w:p>
          <w:p w14:paraId="07804C8F" w14:textId="450D41C9" w:rsidR="002E174F" w:rsidRPr="00704B48" w:rsidRDefault="002E174F" w:rsidP="00704B48">
            <w:pPr>
              <w:pStyle w:val="ListParagraph"/>
              <w:numPr>
                <w:ilvl w:val="0"/>
                <w:numId w:val="14"/>
              </w:numPr>
              <w:rPr>
                <w:rFonts w:cstheme="minorHAnsi"/>
                <w:color w:val="000000"/>
                <w:shd w:val="clear" w:color="auto" w:fill="FFFFFF"/>
              </w:rPr>
            </w:pPr>
            <w:r w:rsidRPr="00704B48">
              <w:rPr>
                <w:rStyle w:val="woj"/>
                <w:rFonts w:cstheme="minorHAnsi"/>
                <w:color w:val="000000"/>
                <w:shd w:val="clear" w:color="auto" w:fill="FFFFFF"/>
              </w:rPr>
              <w:t xml:space="preserve">Mark 12:30 </w:t>
            </w:r>
            <w:r w:rsidRPr="00704B48">
              <w:rPr>
                <w:rFonts w:cstheme="minorHAnsi"/>
                <w:color w:val="000000"/>
                <w:shd w:val="clear" w:color="auto" w:fill="FFFFFF"/>
              </w:rPr>
              <w:t>Love the Lord your God with all your heart and with all your soul and with all your mind and with all your strength.</w:t>
            </w:r>
          </w:p>
          <w:p w14:paraId="3BEFD2A2" w14:textId="0967D63F" w:rsidR="002E174F" w:rsidRDefault="002E174F" w:rsidP="00704B48">
            <w:pPr>
              <w:pStyle w:val="ListParagraph"/>
              <w:numPr>
                <w:ilvl w:val="0"/>
                <w:numId w:val="14"/>
              </w:numPr>
              <w:rPr>
                <w:rFonts w:cstheme="minorHAnsi"/>
                <w:color w:val="000000"/>
                <w:shd w:val="clear" w:color="auto" w:fill="FFFFFF"/>
              </w:rPr>
            </w:pPr>
            <w:r w:rsidRPr="00704B48">
              <w:rPr>
                <w:rFonts w:cstheme="minorHAnsi"/>
              </w:rPr>
              <w:t xml:space="preserve">Mark 6:25 </w:t>
            </w:r>
            <w:r w:rsidRPr="00704B48">
              <w:rPr>
                <w:rFonts w:cstheme="minorHAnsi"/>
                <w:color w:val="000000"/>
                <w:shd w:val="clear" w:color="auto" w:fill="FFFFFF"/>
              </w:rPr>
              <w:t>At once the girl hurried into the king with the request: “I want you to give me right now the head of John the Baptist on a platter.”</w:t>
            </w:r>
          </w:p>
          <w:p w14:paraId="5CB143D7" w14:textId="2336B721" w:rsidR="002E174F" w:rsidRDefault="001D4E2E" w:rsidP="002E174F">
            <w:pPr>
              <w:rPr>
                <w:lang w:val="en-US"/>
              </w:rPr>
            </w:pPr>
            <w:r>
              <w:rPr>
                <w:lang w:val="en-US"/>
              </w:rPr>
              <w:lastRenderedPageBreak/>
              <w:t>Revise the structure of the Bible.</w:t>
            </w:r>
            <w:r w:rsidR="00704B48">
              <w:rPr>
                <w:lang w:val="en-US"/>
              </w:rPr>
              <w:t xml:space="preserve"> </w:t>
            </w:r>
            <w:r>
              <w:rPr>
                <w:lang w:val="en-US"/>
              </w:rPr>
              <w:t>The</w:t>
            </w:r>
            <w:r w:rsidR="00704B48">
              <w:rPr>
                <w:lang w:val="en-US"/>
              </w:rPr>
              <w:t xml:space="preserve"> Bible is broken into two parts. The Old Testament and the New Testament. The Old Testament was written before Jesus’ birth and the New Testament records Jesus birth, death, </w:t>
            </w:r>
            <w:r w:rsidR="00CC62A4">
              <w:rPr>
                <w:lang w:val="en-US"/>
              </w:rPr>
              <w:t>resurrection,</w:t>
            </w:r>
            <w:r w:rsidR="00704B48">
              <w:rPr>
                <w:lang w:val="en-US"/>
              </w:rPr>
              <w:t xml:space="preserve"> and the work of the early church. </w:t>
            </w:r>
            <w:r w:rsidR="004D40AE">
              <w:rPr>
                <w:lang w:val="en-US"/>
              </w:rPr>
              <w:t>If you have time you could play some games of hangman with books from the Bible</w:t>
            </w:r>
            <w:r w:rsidR="00232860">
              <w:rPr>
                <w:lang w:val="en-US"/>
              </w:rPr>
              <w:t xml:space="preserve"> or there is a word search of both Old and New Testament books.</w:t>
            </w:r>
          </w:p>
          <w:p w14:paraId="24E23F7E" w14:textId="77777777" w:rsidR="009C7075" w:rsidRDefault="009C7075" w:rsidP="002E174F">
            <w:pPr>
              <w:rPr>
                <w:lang w:val="en-US"/>
              </w:rPr>
            </w:pPr>
          </w:p>
          <w:p w14:paraId="10334339" w14:textId="225C8F42" w:rsidR="002E174F" w:rsidRDefault="00704B48" w:rsidP="002E174F">
            <w:pPr>
              <w:rPr>
                <w:lang w:val="en-US"/>
              </w:rPr>
            </w:pPr>
            <w:r>
              <w:rPr>
                <w:lang w:val="en-US"/>
              </w:rPr>
              <w:t xml:space="preserve">Revise: Give students some time to revise Mark 1-2 in their Bibles. They watched these chapters at the end of the last lesson. </w:t>
            </w:r>
          </w:p>
          <w:p w14:paraId="2A49848F" w14:textId="77777777" w:rsidR="002E174F" w:rsidRDefault="002E174F" w:rsidP="002E174F">
            <w:pPr>
              <w:rPr>
                <w:lang w:val="en-US"/>
              </w:rPr>
            </w:pPr>
          </w:p>
          <w:p w14:paraId="51ED3E67" w14:textId="6D054A64" w:rsidR="002E174F" w:rsidRDefault="005215BB" w:rsidP="002E174F">
            <w:pPr>
              <w:rPr>
                <w:lang w:val="en-US"/>
              </w:rPr>
            </w:pPr>
            <w:r>
              <w:rPr>
                <w:lang w:val="en-US"/>
              </w:rPr>
              <w:t>Worksheet</w:t>
            </w:r>
            <w:r w:rsidR="00704B48">
              <w:rPr>
                <w:lang w:val="en-US"/>
              </w:rPr>
              <w:t xml:space="preserve">: </w:t>
            </w:r>
            <w:r>
              <w:rPr>
                <w:lang w:val="en-US"/>
              </w:rPr>
              <w:t xml:space="preserve">Mark 1-2. </w:t>
            </w:r>
            <w:r w:rsidR="00704B48">
              <w:rPr>
                <w:lang w:val="en-US"/>
              </w:rPr>
              <w:t>Ask the s</w:t>
            </w:r>
            <w:r w:rsidR="002E174F">
              <w:rPr>
                <w:lang w:val="en-US"/>
              </w:rPr>
              <w:t xml:space="preserve">tudents </w:t>
            </w:r>
            <w:r w:rsidR="00704B48">
              <w:rPr>
                <w:lang w:val="en-US"/>
              </w:rPr>
              <w:t>to write answers to the following questions</w:t>
            </w:r>
            <w:r w:rsidR="00232860">
              <w:rPr>
                <w:lang w:val="en-US"/>
              </w:rPr>
              <w:t xml:space="preserve"> based on Mark 1-2</w:t>
            </w:r>
            <w:r w:rsidR="00704B48">
              <w:rPr>
                <w:lang w:val="en-US"/>
              </w:rPr>
              <w:t>.</w:t>
            </w:r>
          </w:p>
          <w:p w14:paraId="157FE092" w14:textId="77777777" w:rsidR="002E174F" w:rsidRPr="003F59E3" w:rsidRDefault="002E174F" w:rsidP="00704B48">
            <w:pPr>
              <w:pStyle w:val="ListParagraph"/>
              <w:numPr>
                <w:ilvl w:val="0"/>
                <w:numId w:val="14"/>
              </w:numPr>
              <w:rPr>
                <w:lang w:val="en-US"/>
              </w:rPr>
            </w:pPr>
            <w:r w:rsidRPr="003F59E3">
              <w:rPr>
                <w:lang w:val="en-US"/>
              </w:rPr>
              <w:t>Which story did you like best and why</w:t>
            </w:r>
            <w:r>
              <w:rPr>
                <w:lang w:val="en-US"/>
              </w:rPr>
              <w:t>?</w:t>
            </w:r>
          </w:p>
          <w:p w14:paraId="65D701C6" w14:textId="5C35A1C6" w:rsidR="002E174F" w:rsidRDefault="002E174F" w:rsidP="00704B48">
            <w:pPr>
              <w:pStyle w:val="ListParagraph"/>
              <w:numPr>
                <w:ilvl w:val="0"/>
                <w:numId w:val="14"/>
              </w:numPr>
              <w:rPr>
                <w:lang w:val="en-US"/>
              </w:rPr>
            </w:pPr>
            <w:r w:rsidRPr="003F59E3">
              <w:rPr>
                <w:lang w:val="en-US"/>
              </w:rPr>
              <w:t>In one sentence describe Jesus (based on Mark’s presentation)</w:t>
            </w:r>
          </w:p>
          <w:p w14:paraId="65A978DE" w14:textId="77777777" w:rsidR="00704B48" w:rsidRPr="00FA439F" w:rsidRDefault="00704B48" w:rsidP="00704B48">
            <w:pPr>
              <w:pStyle w:val="ListParagraph"/>
              <w:numPr>
                <w:ilvl w:val="0"/>
                <w:numId w:val="14"/>
              </w:numPr>
              <w:rPr>
                <w:lang w:val="en-US"/>
              </w:rPr>
            </w:pPr>
            <w:r>
              <w:rPr>
                <w:lang w:val="en-US"/>
              </w:rPr>
              <w:t xml:space="preserve">Imagine you are someone who has read the gospel and been struck by it. How would it change your life? How would affect how you live? </w:t>
            </w:r>
          </w:p>
          <w:p w14:paraId="108BFE5A" w14:textId="77777777" w:rsidR="00704B48" w:rsidRDefault="00704B48" w:rsidP="00704B48">
            <w:pPr>
              <w:pStyle w:val="ListParagraph"/>
              <w:rPr>
                <w:lang w:val="en-US"/>
              </w:rPr>
            </w:pPr>
          </w:p>
          <w:p w14:paraId="24FECD9D" w14:textId="7CDB50EE" w:rsidR="00704B48" w:rsidRPr="00704B48" w:rsidRDefault="00704B48" w:rsidP="00704B48">
            <w:pPr>
              <w:rPr>
                <w:lang w:val="en-US"/>
              </w:rPr>
            </w:pPr>
            <w:r>
              <w:rPr>
                <w:lang w:val="en-US"/>
              </w:rPr>
              <w:t xml:space="preserve">Discuss the students’ answers as a class. </w:t>
            </w:r>
          </w:p>
        </w:tc>
        <w:tc>
          <w:tcPr>
            <w:tcW w:w="3278" w:type="dxa"/>
          </w:tcPr>
          <w:p w14:paraId="3F844EAD" w14:textId="77777777" w:rsidR="004658B8" w:rsidRDefault="002E174F" w:rsidP="00E5780E">
            <w:r>
              <w:lastRenderedPageBreak/>
              <w:t>Student Bibles</w:t>
            </w:r>
          </w:p>
          <w:p w14:paraId="796B8E59" w14:textId="77777777" w:rsidR="00232860" w:rsidRDefault="00232860" w:rsidP="00E5780E"/>
          <w:p w14:paraId="07CB430B" w14:textId="77777777" w:rsidR="00232860" w:rsidRDefault="00232860" w:rsidP="00E5780E"/>
          <w:p w14:paraId="3C8004CB" w14:textId="77777777" w:rsidR="00232860" w:rsidRDefault="00232860" w:rsidP="00E5780E"/>
          <w:p w14:paraId="654E6423" w14:textId="77777777" w:rsidR="00232860" w:rsidRDefault="00232860" w:rsidP="00E5780E"/>
          <w:p w14:paraId="2948D6DE" w14:textId="77777777" w:rsidR="00232860" w:rsidRDefault="00232860" w:rsidP="00E5780E"/>
          <w:p w14:paraId="2C09EA06" w14:textId="77777777" w:rsidR="00232860" w:rsidRDefault="00232860" w:rsidP="00E5780E"/>
          <w:p w14:paraId="7570277A" w14:textId="77777777" w:rsidR="00232860" w:rsidRDefault="00232860" w:rsidP="00E5780E"/>
          <w:p w14:paraId="3310A3FC" w14:textId="77777777" w:rsidR="00232860" w:rsidRDefault="00232860" w:rsidP="00E5780E"/>
          <w:p w14:paraId="7BFA59BB" w14:textId="77777777" w:rsidR="00232860" w:rsidRDefault="00232860" w:rsidP="00E5780E"/>
          <w:p w14:paraId="2064936F" w14:textId="77777777" w:rsidR="00232860" w:rsidRDefault="00232860" w:rsidP="00E5780E"/>
          <w:p w14:paraId="2F9BCBDB" w14:textId="77777777" w:rsidR="00232860" w:rsidRDefault="00232860" w:rsidP="00E5780E"/>
          <w:p w14:paraId="1C7A85E9" w14:textId="77777777" w:rsidR="00232860" w:rsidRDefault="00232860" w:rsidP="00E5780E"/>
          <w:p w14:paraId="5E22D5B7" w14:textId="45E78CA5" w:rsidR="00232860" w:rsidRDefault="00232860" w:rsidP="00E5780E">
            <w:r>
              <w:lastRenderedPageBreak/>
              <w:t>Extra resources: Word search for the OT and NT</w:t>
            </w:r>
          </w:p>
        </w:tc>
      </w:tr>
      <w:tr w:rsidR="004658B8" w:rsidRPr="00853AE8" w14:paraId="520E696E" w14:textId="77777777" w:rsidTr="00815A4E">
        <w:trPr>
          <w:trHeight w:val="2114"/>
        </w:trPr>
        <w:tc>
          <w:tcPr>
            <w:tcW w:w="440" w:type="dxa"/>
          </w:tcPr>
          <w:p w14:paraId="7FE808DA" w14:textId="77777777" w:rsidR="004658B8" w:rsidRPr="00A835BA" w:rsidRDefault="004658B8" w:rsidP="00E5780E">
            <w:pPr>
              <w:rPr>
                <w:b/>
                <w:color w:val="1C3F94"/>
              </w:rPr>
            </w:pPr>
            <w:r>
              <w:rPr>
                <w:b/>
                <w:color w:val="1C3F94"/>
              </w:rPr>
              <w:lastRenderedPageBreak/>
              <w:t>4</w:t>
            </w:r>
          </w:p>
        </w:tc>
        <w:tc>
          <w:tcPr>
            <w:tcW w:w="1398" w:type="dxa"/>
          </w:tcPr>
          <w:p w14:paraId="03A889D0" w14:textId="50DCFAF3" w:rsidR="004658B8" w:rsidRDefault="00D920AC" w:rsidP="00E5780E">
            <w:r>
              <w:t>Is Jesus a historical figure?</w:t>
            </w:r>
          </w:p>
        </w:tc>
        <w:tc>
          <w:tcPr>
            <w:tcW w:w="2268" w:type="dxa"/>
          </w:tcPr>
          <w:p w14:paraId="04E50B63" w14:textId="77777777" w:rsidR="004658B8" w:rsidRDefault="00D920AC" w:rsidP="00E5780E">
            <w:r>
              <w:t>Did Jesus exist?</w:t>
            </w:r>
          </w:p>
          <w:p w14:paraId="3107419C" w14:textId="77777777" w:rsidR="00D920AC" w:rsidRDefault="00D920AC" w:rsidP="00E5780E"/>
          <w:p w14:paraId="73BB925A" w14:textId="61F28C8F" w:rsidR="00D920AC" w:rsidRDefault="00D920AC" w:rsidP="00E5780E"/>
        </w:tc>
        <w:tc>
          <w:tcPr>
            <w:tcW w:w="839" w:type="dxa"/>
          </w:tcPr>
          <w:p w14:paraId="5D5A157B" w14:textId="77777777" w:rsidR="004658B8" w:rsidRDefault="00077C1A" w:rsidP="00E5780E">
            <w:r>
              <w:t>5min</w:t>
            </w:r>
          </w:p>
          <w:p w14:paraId="156908D3" w14:textId="77777777" w:rsidR="00077C1A" w:rsidRDefault="00077C1A" w:rsidP="00E5780E"/>
          <w:p w14:paraId="627A215B" w14:textId="77777777" w:rsidR="00077C1A" w:rsidRDefault="00077C1A" w:rsidP="00E5780E"/>
          <w:p w14:paraId="7E2F35F2" w14:textId="77777777" w:rsidR="00077C1A" w:rsidRDefault="00077C1A" w:rsidP="00E5780E"/>
          <w:p w14:paraId="2B81A83A" w14:textId="77777777" w:rsidR="00077C1A" w:rsidRDefault="001E0766" w:rsidP="00E5780E">
            <w:r>
              <w:t>25</w:t>
            </w:r>
            <w:r w:rsidR="00077C1A">
              <w:t>min</w:t>
            </w:r>
          </w:p>
          <w:p w14:paraId="5DA46E34" w14:textId="77777777" w:rsidR="001E0766" w:rsidRDefault="001E0766" w:rsidP="00E5780E"/>
          <w:p w14:paraId="026D05C9" w14:textId="77777777" w:rsidR="001E0766" w:rsidRDefault="001E0766" w:rsidP="00E5780E"/>
          <w:p w14:paraId="757A216B" w14:textId="77777777" w:rsidR="001E0766" w:rsidRDefault="001E0766" w:rsidP="00E5780E"/>
          <w:p w14:paraId="49136595" w14:textId="77777777" w:rsidR="001E0766" w:rsidRDefault="001E0766" w:rsidP="00E5780E"/>
          <w:p w14:paraId="5F3D3D51" w14:textId="04A05850" w:rsidR="001E0766" w:rsidRDefault="001E0766" w:rsidP="00E5780E"/>
          <w:p w14:paraId="1668A458" w14:textId="47758F0C" w:rsidR="004D40AE" w:rsidRDefault="004D40AE" w:rsidP="00E5780E"/>
          <w:p w14:paraId="7DEA83D2" w14:textId="3247D97E" w:rsidR="001E0766" w:rsidRPr="008167BE" w:rsidRDefault="001E0766" w:rsidP="00E5780E">
            <w:r>
              <w:t>15min</w:t>
            </w:r>
          </w:p>
        </w:tc>
        <w:tc>
          <w:tcPr>
            <w:tcW w:w="6532" w:type="dxa"/>
          </w:tcPr>
          <w:p w14:paraId="0E14F875" w14:textId="12EA37D8" w:rsidR="00D920AC" w:rsidRDefault="00D920AC" w:rsidP="00D920AC">
            <w:pPr>
              <w:rPr>
                <w:lang w:val="en-US"/>
              </w:rPr>
            </w:pPr>
            <w:r>
              <w:rPr>
                <w:lang w:val="en-US"/>
              </w:rPr>
              <w:t xml:space="preserve">Game: </w:t>
            </w:r>
            <w:r w:rsidR="00077C1A">
              <w:rPr>
                <w:lang w:val="en-US"/>
              </w:rPr>
              <w:t xml:space="preserve">Two truths and one lie. Ask for volunteers to share two truths and one lie about themselves. Get the rest of the class to guess what statement </w:t>
            </w:r>
            <w:proofErr w:type="gramStart"/>
            <w:r w:rsidR="00077C1A">
              <w:rPr>
                <w:lang w:val="en-US"/>
              </w:rPr>
              <w:t>is a lie</w:t>
            </w:r>
            <w:proofErr w:type="gramEnd"/>
            <w:r w:rsidR="00077C1A">
              <w:rPr>
                <w:lang w:val="en-US"/>
              </w:rPr>
              <w:t xml:space="preserve">. Discuss how we determine if something happened. </w:t>
            </w:r>
          </w:p>
          <w:p w14:paraId="06C5F019" w14:textId="3562C121" w:rsidR="00D920AC" w:rsidRDefault="00D920AC" w:rsidP="00D920AC">
            <w:pPr>
              <w:rPr>
                <w:lang w:val="en-US"/>
              </w:rPr>
            </w:pPr>
          </w:p>
          <w:p w14:paraId="627372B5" w14:textId="795F4A17" w:rsidR="00D920AC" w:rsidRDefault="00077C1A" w:rsidP="00D920AC">
            <w:pPr>
              <w:rPr>
                <w:lang w:val="en-US"/>
              </w:rPr>
            </w:pPr>
            <w:r>
              <w:rPr>
                <w:lang w:val="en-US"/>
              </w:rPr>
              <w:t xml:space="preserve">PowerPoint: Socrates activity. Break the students into small groups to answer the questions listed on the slide. Discuss student answers as a class group. </w:t>
            </w:r>
            <w:r w:rsidR="00593B58">
              <w:rPr>
                <w:lang w:val="en-US"/>
              </w:rPr>
              <w:t xml:space="preserve"> Point out that all mainstream historians believe Socrates existed</w:t>
            </w:r>
            <w:r w:rsidR="00275F00">
              <w:rPr>
                <w:lang w:val="en-US"/>
              </w:rPr>
              <w:t>.</w:t>
            </w:r>
            <w:r w:rsidR="00593B58">
              <w:rPr>
                <w:lang w:val="en-US"/>
              </w:rPr>
              <w:t xml:space="preserve"> </w:t>
            </w:r>
            <w:r w:rsidR="00275F00">
              <w:rPr>
                <w:lang w:val="en-US"/>
              </w:rPr>
              <w:t>For</w:t>
            </w:r>
            <w:r w:rsidR="00593B58">
              <w:rPr>
                <w:lang w:val="en-US"/>
              </w:rPr>
              <w:t xml:space="preserve"> comparison the students may be interested to know that there are far more historical sources that establish Jesus’ existence. </w:t>
            </w:r>
          </w:p>
          <w:p w14:paraId="6F28A073" w14:textId="77777777" w:rsidR="004D40AE" w:rsidRDefault="004D40AE" w:rsidP="00D920AC">
            <w:pPr>
              <w:rPr>
                <w:lang w:val="en-US"/>
              </w:rPr>
            </w:pPr>
          </w:p>
          <w:p w14:paraId="28D01CAE" w14:textId="048899DB" w:rsidR="004658B8" w:rsidRPr="001E0766" w:rsidRDefault="00275F00" w:rsidP="00D920AC">
            <w:pPr>
              <w:rPr>
                <w:lang w:val="en-US"/>
              </w:rPr>
            </w:pPr>
            <w:r>
              <w:rPr>
                <w:lang w:val="en-US"/>
              </w:rPr>
              <w:t>Activity: Break the students into small groups and give each group one cut up segment from the Jesus in History Cut and Paste sheet</w:t>
            </w:r>
            <w:r w:rsidR="00355D67">
              <w:rPr>
                <w:lang w:val="en-US"/>
              </w:rPr>
              <w:t xml:space="preserve"> (you will need to pre-cut before the lesson)</w:t>
            </w:r>
            <w:r>
              <w:rPr>
                <w:lang w:val="en-US"/>
              </w:rPr>
              <w:t xml:space="preserve">. </w:t>
            </w:r>
            <w:r w:rsidR="00355D67">
              <w:rPr>
                <w:lang w:val="en-US"/>
              </w:rPr>
              <w:t xml:space="preserve">Ask each group to explain the meaning of their passage. Provide each student with a copy of the sheet “Ancient Sources About Jesus” for them to write the meaning of each extract as each group shares with the class. </w:t>
            </w:r>
          </w:p>
        </w:tc>
        <w:tc>
          <w:tcPr>
            <w:tcW w:w="3278" w:type="dxa"/>
          </w:tcPr>
          <w:p w14:paraId="73FEF14F" w14:textId="77777777" w:rsidR="004658B8" w:rsidRDefault="004658B8" w:rsidP="00E5780E"/>
          <w:p w14:paraId="3DD4DDDF" w14:textId="77777777" w:rsidR="00077C1A" w:rsidRDefault="00077C1A" w:rsidP="00E5780E"/>
          <w:p w14:paraId="6E985ECA" w14:textId="77777777" w:rsidR="00077C1A" w:rsidRDefault="00077C1A" w:rsidP="00E5780E"/>
          <w:p w14:paraId="57AEB2DE" w14:textId="77777777" w:rsidR="00077C1A" w:rsidRDefault="00077C1A" w:rsidP="00E5780E"/>
          <w:p w14:paraId="6D281778" w14:textId="77777777" w:rsidR="00077C1A" w:rsidRDefault="00077C1A" w:rsidP="00E5780E">
            <w:r>
              <w:t>PowerPoint: Studying Ancient Figures</w:t>
            </w:r>
          </w:p>
          <w:p w14:paraId="005DF8E6" w14:textId="77777777" w:rsidR="00CC62A4" w:rsidRDefault="00CC62A4" w:rsidP="00E5780E"/>
          <w:p w14:paraId="2D7AFB31" w14:textId="77777777" w:rsidR="00CC62A4" w:rsidRDefault="00CC62A4" w:rsidP="00E5780E"/>
          <w:p w14:paraId="36DBA289" w14:textId="77777777" w:rsidR="00CC62A4" w:rsidRDefault="00CC62A4" w:rsidP="00E5780E"/>
          <w:p w14:paraId="002CD311" w14:textId="77777777" w:rsidR="00CC62A4" w:rsidRDefault="00CC62A4" w:rsidP="00E5780E"/>
          <w:p w14:paraId="5AA650B2" w14:textId="77777777" w:rsidR="004D40AE" w:rsidRDefault="004D40AE" w:rsidP="00E5780E"/>
          <w:p w14:paraId="61D96A14" w14:textId="77777777" w:rsidR="00CC62A4" w:rsidRDefault="00CC62A4" w:rsidP="00E5780E">
            <w:r>
              <w:t xml:space="preserve">Worksheet: Ancient </w:t>
            </w:r>
            <w:r w:rsidR="00355D67">
              <w:t>S</w:t>
            </w:r>
            <w:r>
              <w:t>ources</w:t>
            </w:r>
            <w:r w:rsidR="00355D67">
              <w:t xml:space="preserve"> about Jesus</w:t>
            </w:r>
          </w:p>
          <w:p w14:paraId="52E90FC2" w14:textId="46A0EFA4" w:rsidR="00355D67" w:rsidRPr="00AF4334" w:rsidRDefault="00355D67" w:rsidP="00E5780E">
            <w:r>
              <w:t>Printout: Jesus in History Cut and Paste (1 copy cut into segments)</w:t>
            </w:r>
          </w:p>
        </w:tc>
      </w:tr>
      <w:tr w:rsidR="004658B8" w:rsidRPr="00853AE8" w14:paraId="021C51EA" w14:textId="77777777" w:rsidTr="00815A4E">
        <w:trPr>
          <w:trHeight w:val="2114"/>
        </w:trPr>
        <w:tc>
          <w:tcPr>
            <w:tcW w:w="440" w:type="dxa"/>
          </w:tcPr>
          <w:p w14:paraId="0DEF86A4" w14:textId="77777777" w:rsidR="004658B8" w:rsidRPr="00A835BA" w:rsidRDefault="004658B8" w:rsidP="00E5780E">
            <w:pPr>
              <w:rPr>
                <w:b/>
                <w:color w:val="1C3F94"/>
              </w:rPr>
            </w:pPr>
            <w:r>
              <w:rPr>
                <w:b/>
                <w:color w:val="1C3F94"/>
              </w:rPr>
              <w:t>5</w:t>
            </w:r>
          </w:p>
          <w:p w14:paraId="390D07B6" w14:textId="77777777" w:rsidR="004658B8" w:rsidRPr="00A835BA" w:rsidRDefault="004658B8" w:rsidP="00E5780E">
            <w:pPr>
              <w:rPr>
                <w:b/>
                <w:color w:val="1C3F94"/>
              </w:rPr>
            </w:pPr>
          </w:p>
          <w:p w14:paraId="43EDAB8E" w14:textId="77777777" w:rsidR="004658B8" w:rsidRPr="00A835BA" w:rsidRDefault="004658B8" w:rsidP="00E5780E">
            <w:pPr>
              <w:rPr>
                <w:b/>
                <w:color w:val="1C3F94"/>
              </w:rPr>
            </w:pPr>
          </w:p>
          <w:p w14:paraId="0FDB49A5" w14:textId="77777777" w:rsidR="004658B8" w:rsidRPr="00A835BA" w:rsidRDefault="004658B8" w:rsidP="00E5780E">
            <w:pPr>
              <w:rPr>
                <w:b/>
                <w:color w:val="1C3F94"/>
              </w:rPr>
            </w:pPr>
          </w:p>
          <w:p w14:paraId="6AA4F75C" w14:textId="77777777" w:rsidR="004658B8" w:rsidRPr="00A835BA" w:rsidRDefault="004658B8" w:rsidP="00E5780E">
            <w:pPr>
              <w:rPr>
                <w:b/>
                <w:color w:val="1C3F94"/>
              </w:rPr>
            </w:pPr>
          </w:p>
          <w:p w14:paraId="55B27C02" w14:textId="77777777" w:rsidR="004658B8" w:rsidRPr="00A835BA" w:rsidRDefault="004658B8" w:rsidP="00E5780E">
            <w:pPr>
              <w:rPr>
                <w:b/>
                <w:color w:val="1C3F94"/>
              </w:rPr>
            </w:pPr>
          </w:p>
          <w:p w14:paraId="3B4C2EAC" w14:textId="77777777" w:rsidR="004658B8" w:rsidRPr="00A835BA" w:rsidRDefault="004658B8" w:rsidP="00E5780E">
            <w:pPr>
              <w:rPr>
                <w:b/>
                <w:color w:val="1C3F94"/>
              </w:rPr>
            </w:pPr>
          </w:p>
          <w:p w14:paraId="74A73D12" w14:textId="77777777" w:rsidR="004658B8" w:rsidRPr="00A835BA" w:rsidRDefault="004658B8" w:rsidP="00E5780E">
            <w:pPr>
              <w:rPr>
                <w:b/>
                <w:color w:val="1C3F94"/>
              </w:rPr>
            </w:pPr>
          </w:p>
          <w:p w14:paraId="4EDECB68" w14:textId="77777777" w:rsidR="004658B8" w:rsidRPr="00A835BA" w:rsidRDefault="004658B8" w:rsidP="00E5780E">
            <w:pPr>
              <w:rPr>
                <w:b/>
                <w:color w:val="1C3F94"/>
              </w:rPr>
            </w:pPr>
          </w:p>
          <w:p w14:paraId="542E35F6" w14:textId="77777777" w:rsidR="004658B8" w:rsidRPr="00A835BA" w:rsidRDefault="004658B8" w:rsidP="00E5780E">
            <w:pPr>
              <w:rPr>
                <w:b/>
                <w:color w:val="1C3F94"/>
              </w:rPr>
            </w:pPr>
          </w:p>
          <w:p w14:paraId="0BD90EC3" w14:textId="77777777" w:rsidR="004658B8" w:rsidRPr="00A835BA" w:rsidRDefault="004658B8" w:rsidP="00E5780E">
            <w:pPr>
              <w:rPr>
                <w:b/>
                <w:color w:val="1C3F94"/>
              </w:rPr>
            </w:pPr>
          </w:p>
        </w:tc>
        <w:tc>
          <w:tcPr>
            <w:tcW w:w="1398" w:type="dxa"/>
          </w:tcPr>
          <w:p w14:paraId="21181400" w14:textId="34DDEF35" w:rsidR="004658B8" w:rsidRDefault="001E0766" w:rsidP="00E5780E">
            <w:r>
              <w:t>What did Jesus teach in his stories?</w:t>
            </w:r>
          </w:p>
        </w:tc>
        <w:tc>
          <w:tcPr>
            <w:tcW w:w="2268" w:type="dxa"/>
          </w:tcPr>
          <w:p w14:paraId="46A21F8E" w14:textId="37CEED48" w:rsidR="004658B8" w:rsidRDefault="001E0766" w:rsidP="00E5780E">
            <w:r>
              <w:t>W</w:t>
            </w:r>
            <w:r w:rsidR="00C830B1">
              <w:t>hat is a parable?</w:t>
            </w:r>
          </w:p>
          <w:p w14:paraId="1871ABC4" w14:textId="5BD7320D" w:rsidR="00C830B1" w:rsidRDefault="00C830B1" w:rsidP="00E5780E"/>
          <w:p w14:paraId="69A8113C" w14:textId="6FAA15F1" w:rsidR="00C830B1" w:rsidRDefault="00C830B1" w:rsidP="00E5780E"/>
          <w:p w14:paraId="6B18B503" w14:textId="70C728A8" w:rsidR="00C830B1" w:rsidRDefault="00C830B1" w:rsidP="00E5780E">
            <w:r>
              <w:t>What are the parables in Mark 4 about?</w:t>
            </w:r>
          </w:p>
          <w:p w14:paraId="4C63149E" w14:textId="77777777" w:rsidR="00C830B1" w:rsidRDefault="00C830B1" w:rsidP="00E5780E"/>
          <w:p w14:paraId="6F32F1FC" w14:textId="77777777" w:rsidR="00C830B1" w:rsidRDefault="00C830B1" w:rsidP="00E5780E"/>
          <w:p w14:paraId="33C41094" w14:textId="101ACCE4" w:rsidR="00C830B1" w:rsidRDefault="00C830B1" w:rsidP="00E5780E"/>
        </w:tc>
        <w:tc>
          <w:tcPr>
            <w:tcW w:w="839" w:type="dxa"/>
          </w:tcPr>
          <w:p w14:paraId="270B73B1" w14:textId="77777777" w:rsidR="004658B8" w:rsidRDefault="00EB174A" w:rsidP="00E5780E">
            <w:r>
              <w:t>5min</w:t>
            </w:r>
          </w:p>
          <w:p w14:paraId="39A40054" w14:textId="77777777" w:rsidR="00EB174A" w:rsidRDefault="00EB174A" w:rsidP="00E5780E"/>
          <w:p w14:paraId="0EA27168" w14:textId="77777777" w:rsidR="00EB174A" w:rsidRDefault="00EB174A" w:rsidP="00E5780E"/>
          <w:p w14:paraId="37B609AE" w14:textId="77777777" w:rsidR="00EB174A" w:rsidRDefault="00EB174A" w:rsidP="00E5780E">
            <w:r>
              <w:t>10min</w:t>
            </w:r>
          </w:p>
          <w:p w14:paraId="1A689D96" w14:textId="77777777" w:rsidR="00EB174A" w:rsidRDefault="00EB174A" w:rsidP="00E5780E"/>
          <w:p w14:paraId="4AD61837" w14:textId="77777777" w:rsidR="00EB174A" w:rsidRDefault="00EB174A" w:rsidP="00E5780E"/>
          <w:p w14:paraId="4B55D0E0" w14:textId="77777777" w:rsidR="00EB174A" w:rsidRDefault="00EB174A" w:rsidP="00E5780E"/>
          <w:p w14:paraId="12D21B7B" w14:textId="27375397" w:rsidR="00EB174A" w:rsidRDefault="00EB174A" w:rsidP="00E5780E"/>
          <w:p w14:paraId="108E9C01" w14:textId="77777777" w:rsidR="00C830B1" w:rsidRDefault="00C830B1" w:rsidP="00E5780E"/>
          <w:p w14:paraId="31404415" w14:textId="77777777" w:rsidR="00EB174A" w:rsidRDefault="00EB174A" w:rsidP="00E5780E">
            <w:r>
              <w:t>5min</w:t>
            </w:r>
          </w:p>
          <w:p w14:paraId="2901B950" w14:textId="77777777" w:rsidR="00C830B1" w:rsidRDefault="00C830B1" w:rsidP="00E5780E"/>
          <w:p w14:paraId="1D2E450A" w14:textId="77777777" w:rsidR="00C830B1" w:rsidRDefault="00C830B1" w:rsidP="00E5780E"/>
          <w:p w14:paraId="194A09C0" w14:textId="77777777" w:rsidR="00C830B1" w:rsidRDefault="00C830B1" w:rsidP="00E5780E"/>
          <w:p w14:paraId="5D7D963F" w14:textId="77777777" w:rsidR="00C830B1" w:rsidRDefault="00C830B1" w:rsidP="00E5780E"/>
          <w:p w14:paraId="4E310FBA" w14:textId="77777777" w:rsidR="00C830B1" w:rsidRDefault="00C830B1" w:rsidP="00E5780E"/>
          <w:p w14:paraId="54DE0852" w14:textId="77777777" w:rsidR="00C830B1" w:rsidRDefault="00C830B1" w:rsidP="00E5780E"/>
          <w:p w14:paraId="1918F90A" w14:textId="77777777" w:rsidR="00C830B1" w:rsidRDefault="00C830B1" w:rsidP="00E5780E">
            <w:r>
              <w:t>2min</w:t>
            </w:r>
          </w:p>
          <w:p w14:paraId="77589F0A" w14:textId="77777777" w:rsidR="00C830B1" w:rsidRDefault="00C830B1" w:rsidP="00E5780E"/>
          <w:p w14:paraId="558E482A" w14:textId="77777777" w:rsidR="00C830B1" w:rsidRDefault="00C830B1" w:rsidP="00E5780E"/>
          <w:p w14:paraId="03BCC9AC" w14:textId="6668D0A6" w:rsidR="00C830B1" w:rsidRPr="008167BE" w:rsidRDefault="00C830B1" w:rsidP="00E5780E">
            <w:r>
              <w:t>25min</w:t>
            </w:r>
          </w:p>
        </w:tc>
        <w:tc>
          <w:tcPr>
            <w:tcW w:w="6532" w:type="dxa"/>
          </w:tcPr>
          <w:p w14:paraId="4FF25601" w14:textId="03E005D3" w:rsidR="00EB174A" w:rsidRDefault="00EB174A" w:rsidP="001E0766">
            <w:pPr>
              <w:rPr>
                <w:lang w:val="en-US"/>
              </w:rPr>
            </w:pPr>
            <w:r>
              <w:rPr>
                <w:lang w:val="en-US"/>
              </w:rPr>
              <w:lastRenderedPageBreak/>
              <w:t>Share: Ask the students share the name or a description of their favorite plant</w:t>
            </w:r>
            <w:r w:rsidR="00355D67">
              <w:rPr>
                <w:lang w:val="en-US"/>
              </w:rPr>
              <w:t xml:space="preserve"> or flower</w:t>
            </w:r>
            <w:r>
              <w:rPr>
                <w:lang w:val="en-US"/>
              </w:rPr>
              <w:t>. Why is it their favorite?</w:t>
            </w:r>
          </w:p>
          <w:p w14:paraId="7DFD8244" w14:textId="017B6C68" w:rsidR="00EB174A" w:rsidRDefault="00EB174A" w:rsidP="001E0766">
            <w:pPr>
              <w:rPr>
                <w:lang w:val="en-US"/>
              </w:rPr>
            </w:pPr>
          </w:p>
          <w:p w14:paraId="76FA9570" w14:textId="76BF629F" w:rsidR="00EB174A" w:rsidRDefault="00EB174A" w:rsidP="001E0766">
            <w:r>
              <w:rPr>
                <w:lang w:val="en-US"/>
              </w:rPr>
              <w:t xml:space="preserve">Watch: Mark 4:1-9 </w:t>
            </w:r>
            <w:hyperlink r:id="rId18" w:history="1">
              <w:r>
                <w:rPr>
                  <w:rStyle w:val="Hyperlink"/>
                </w:rPr>
                <w:t>https://www.bible.com/videos/3176-mark-4-1-34-from-lumoproject-dot-com</w:t>
              </w:r>
            </w:hyperlink>
            <w:r>
              <w:t>. STOP the clip at 1:30min before Jesus explains the meaning of the parable. Discuss with the students</w:t>
            </w:r>
            <w:r w:rsidR="00C830B1">
              <w:t xml:space="preserve"> what a parable is (story used to make a spiritual point/lesson) and</w:t>
            </w:r>
            <w:r>
              <w:t xml:space="preserve"> what th</w:t>
            </w:r>
            <w:r w:rsidR="00C830B1">
              <w:t>is</w:t>
            </w:r>
            <w:r>
              <w:t xml:space="preserve"> </w:t>
            </w:r>
            <w:r w:rsidR="00C830B1">
              <w:t>parable might mean.</w:t>
            </w:r>
            <w:r>
              <w:t xml:space="preserve"> </w:t>
            </w:r>
          </w:p>
          <w:p w14:paraId="1F98AF6D" w14:textId="3F8EB480" w:rsidR="00EB174A" w:rsidRDefault="00EB174A" w:rsidP="001E0766"/>
          <w:p w14:paraId="60AF6C6A" w14:textId="5E7580C7" w:rsidR="00EB174A" w:rsidRDefault="00EB174A" w:rsidP="001E0766">
            <w:pPr>
              <w:rPr>
                <w:lang w:val="en-US"/>
              </w:rPr>
            </w:pPr>
            <w:r>
              <w:t xml:space="preserve">Watch Mark 4:10-30 (from 1:30-3:10min) </w:t>
            </w:r>
            <w:hyperlink r:id="rId19" w:history="1">
              <w:r>
                <w:rPr>
                  <w:rStyle w:val="Hyperlink"/>
                </w:rPr>
                <w:t>https://www.bible.com/videos/3176-mark-4-1-34-from-lumoproject-dot-com</w:t>
              </w:r>
            </w:hyperlink>
            <w:r>
              <w:t xml:space="preserve">. </w:t>
            </w:r>
            <w:r w:rsidR="00C830B1">
              <w:t xml:space="preserve">Ask the students what they think the ‘word’ is in this story. </w:t>
            </w:r>
            <w:r>
              <w:lastRenderedPageBreak/>
              <w:t xml:space="preserve">Ask the students to reflect on who Jesus would say they were and why. </w:t>
            </w:r>
            <w:r w:rsidR="00C830B1">
              <w:t xml:space="preserve">Students may or may not feel comfortable sharing their answer to this question. </w:t>
            </w:r>
          </w:p>
          <w:p w14:paraId="33FBD4CC" w14:textId="12E6C837" w:rsidR="00EB174A" w:rsidRDefault="00EB174A" w:rsidP="001E0766">
            <w:pPr>
              <w:rPr>
                <w:lang w:val="en-US"/>
              </w:rPr>
            </w:pPr>
          </w:p>
          <w:p w14:paraId="3A9B9BB4" w14:textId="5E4C8DA0" w:rsidR="00C830B1" w:rsidRDefault="00C830B1" w:rsidP="001E0766">
            <w:pPr>
              <w:rPr>
                <w:lang w:val="en-US"/>
              </w:rPr>
            </w:pPr>
            <w:r>
              <w:rPr>
                <w:lang w:val="en-US"/>
              </w:rPr>
              <w:t>Watch: Mark 4:21-34 (from 3:10min)</w:t>
            </w:r>
            <w:r>
              <w:t xml:space="preserve"> </w:t>
            </w:r>
            <w:hyperlink r:id="rId20" w:history="1">
              <w:r>
                <w:rPr>
                  <w:rStyle w:val="Hyperlink"/>
                </w:rPr>
                <w:t>https://www.bible.com/videos/3176-mark-4-1-34-from-lumoproject-dot-com</w:t>
              </w:r>
            </w:hyperlink>
            <w:r>
              <w:t>.</w:t>
            </w:r>
          </w:p>
          <w:p w14:paraId="7C917F08" w14:textId="56359175" w:rsidR="004658B8" w:rsidRPr="00C830B1" w:rsidRDefault="00355D67" w:rsidP="00C830B1">
            <w:pPr>
              <w:rPr>
                <w:lang w:val="en-US"/>
              </w:rPr>
            </w:pPr>
            <w:r>
              <w:rPr>
                <w:lang w:val="en-US"/>
              </w:rPr>
              <w:t xml:space="preserve">Worksheet: </w:t>
            </w:r>
            <w:r w:rsidR="00C830B1">
              <w:rPr>
                <w:lang w:val="en-US"/>
              </w:rPr>
              <w:t xml:space="preserve"> </w:t>
            </w:r>
            <w:r>
              <w:rPr>
                <w:lang w:val="en-US"/>
              </w:rPr>
              <w:t xml:space="preserve">Mark 4:21-34. Ask students to complete the activities on the worksheet including underlining things they don’t understand, dot point summary and explaining the meaning of the stories. </w:t>
            </w:r>
          </w:p>
        </w:tc>
        <w:tc>
          <w:tcPr>
            <w:tcW w:w="3278" w:type="dxa"/>
          </w:tcPr>
          <w:p w14:paraId="74C354E8" w14:textId="77777777" w:rsidR="004658B8" w:rsidRDefault="004658B8" w:rsidP="00E5780E"/>
          <w:p w14:paraId="049D43FE" w14:textId="63E9754F" w:rsidR="004658B8" w:rsidRDefault="004658B8" w:rsidP="00E5780E"/>
          <w:p w14:paraId="0E463AFC" w14:textId="375187F9" w:rsidR="00EB174A" w:rsidRDefault="00EB174A" w:rsidP="00E5780E"/>
          <w:p w14:paraId="07D755A6" w14:textId="77777777" w:rsidR="001D4E2E" w:rsidRDefault="001D4E2E" w:rsidP="00E5780E">
            <w:r>
              <w:t xml:space="preserve">Bible or </w:t>
            </w:r>
            <w:proofErr w:type="spellStart"/>
            <w:r w:rsidR="00EB174A">
              <w:t>L</w:t>
            </w:r>
            <w:r>
              <w:t>umo</w:t>
            </w:r>
            <w:proofErr w:type="spellEnd"/>
            <w:r w:rsidR="00EB174A">
              <w:t xml:space="preserve"> </w:t>
            </w:r>
            <w:r>
              <w:t>video</w:t>
            </w:r>
          </w:p>
          <w:p w14:paraId="18C66AB6" w14:textId="77777777" w:rsidR="001D4E2E" w:rsidRDefault="001D4E2E" w:rsidP="00E5780E"/>
          <w:p w14:paraId="6D9348EC" w14:textId="77777777" w:rsidR="001D4E2E" w:rsidRDefault="001D4E2E" w:rsidP="00E5780E"/>
          <w:p w14:paraId="257BE406" w14:textId="77777777" w:rsidR="001D4E2E" w:rsidRDefault="001D4E2E" w:rsidP="00E5780E"/>
          <w:p w14:paraId="788E535C" w14:textId="77777777" w:rsidR="001D4E2E" w:rsidRDefault="001D4E2E" w:rsidP="00E5780E"/>
          <w:p w14:paraId="4DDA3EA9" w14:textId="702C7801" w:rsidR="00EB174A" w:rsidRDefault="001D4E2E" w:rsidP="00E5780E">
            <w:r>
              <w:t xml:space="preserve">Bible or </w:t>
            </w:r>
            <w:proofErr w:type="spellStart"/>
            <w:r>
              <w:t>Lumo</w:t>
            </w:r>
            <w:proofErr w:type="spellEnd"/>
            <w:r>
              <w:t xml:space="preserve"> video</w:t>
            </w:r>
            <w:r w:rsidR="00EB174A">
              <w:t xml:space="preserve"> </w:t>
            </w:r>
          </w:p>
          <w:p w14:paraId="2046168E" w14:textId="514BF7FB" w:rsidR="004658B8" w:rsidRDefault="004658B8" w:rsidP="00E5780E"/>
          <w:p w14:paraId="16444651" w14:textId="544A43ED" w:rsidR="00C830B1" w:rsidRDefault="00C830B1" w:rsidP="00E5780E"/>
          <w:p w14:paraId="401CC545" w14:textId="2AC8D0AB" w:rsidR="00C830B1" w:rsidRDefault="00C830B1" w:rsidP="00E5780E"/>
          <w:p w14:paraId="74F9F979" w14:textId="34E4907E" w:rsidR="00C830B1" w:rsidRDefault="00C830B1" w:rsidP="00E5780E"/>
          <w:p w14:paraId="3F87FD3A" w14:textId="5F0A7089" w:rsidR="00C830B1" w:rsidRDefault="00C830B1" w:rsidP="00E5780E"/>
          <w:p w14:paraId="2E8C2923" w14:textId="5212F6BC" w:rsidR="00C830B1" w:rsidRDefault="00C830B1" w:rsidP="00E5780E"/>
          <w:p w14:paraId="3C906E07" w14:textId="0BD9D352" w:rsidR="00C830B1" w:rsidRDefault="00C830B1" w:rsidP="00E5780E"/>
          <w:p w14:paraId="75AE2646" w14:textId="1C439494" w:rsidR="004658B8" w:rsidRDefault="00C830B1" w:rsidP="00E5780E">
            <w:r>
              <w:t xml:space="preserve">Bibles or </w:t>
            </w:r>
            <w:proofErr w:type="spellStart"/>
            <w:r w:rsidR="001D4E2E">
              <w:t>Lumo</w:t>
            </w:r>
            <w:proofErr w:type="spellEnd"/>
            <w:r w:rsidR="001D4E2E">
              <w:t xml:space="preserve"> video</w:t>
            </w:r>
            <w:r>
              <w:t xml:space="preserve"> </w:t>
            </w:r>
          </w:p>
          <w:p w14:paraId="34FF4A36" w14:textId="77777777" w:rsidR="004658B8" w:rsidRDefault="004658B8" w:rsidP="00E5780E"/>
          <w:p w14:paraId="40CEB9FB" w14:textId="77777777" w:rsidR="004658B8" w:rsidRDefault="004658B8" w:rsidP="00E5780E"/>
          <w:p w14:paraId="55C1AD25" w14:textId="5AFF77D9" w:rsidR="004658B8" w:rsidRPr="00AF4334" w:rsidRDefault="00355D67" w:rsidP="00E5780E">
            <w:r>
              <w:t>Worksheet: Mark 4</w:t>
            </w:r>
          </w:p>
        </w:tc>
      </w:tr>
      <w:tr w:rsidR="004658B8" w:rsidRPr="00853AE8" w14:paraId="2E66C173" w14:textId="77777777" w:rsidTr="00815A4E">
        <w:trPr>
          <w:trHeight w:val="2114"/>
        </w:trPr>
        <w:tc>
          <w:tcPr>
            <w:tcW w:w="440" w:type="dxa"/>
          </w:tcPr>
          <w:p w14:paraId="137F3FF3" w14:textId="77777777" w:rsidR="004658B8" w:rsidRDefault="004658B8" w:rsidP="00E5780E">
            <w:pPr>
              <w:rPr>
                <w:b/>
                <w:color w:val="1C3F94"/>
              </w:rPr>
            </w:pPr>
            <w:r>
              <w:rPr>
                <w:b/>
                <w:color w:val="1C3F94"/>
              </w:rPr>
              <w:lastRenderedPageBreak/>
              <w:t>6</w:t>
            </w:r>
          </w:p>
        </w:tc>
        <w:tc>
          <w:tcPr>
            <w:tcW w:w="1398" w:type="dxa"/>
          </w:tcPr>
          <w:p w14:paraId="13C4FAC4" w14:textId="385F09E5" w:rsidR="004658B8" w:rsidRDefault="00A92710" w:rsidP="00E5780E">
            <w:r>
              <w:t>The Parables of Jesus in Mark’s Gospel</w:t>
            </w:r>
          </w:p>
        </w:tc>
        <w:tc>
          <w:tcPr>
            <w:tcW w:w="2268" w:type="dxa"/>
          </w:tcPr>
          <w:p w14:paraId="06D4DF23" w14:textId="4A55B142" w:rsidR="004658B8" w:rsidRDefault="00102EC3" w:rsidP="00E5780E">
            <w:r>
              <w:t>What types of truths do the parables contain?</w:t>
            </w:r>
          </w:p>
        </w:tc>
        <w:tc>
          <w:tcPr>
            <w:tcW w:w="839" w:type="dxa"/>
          </w:tcPr>
          <w:p w14:paraId="17EABBCA" w14:textId="77777777" w:rsidR="004658B8" w:rsidRDefault="00BC7CB6" w:rsidP="00E5780E">
            <w:r>
              <w:t>20min</w:t>
            </w:r>
          </w:p>
          <w:p w14:paraId="76FDA62A" w14:textId="77777777" w:rsidR="00BC7CB6" w:rsidRDefault="00BC7CB6" w:rsidP="00E5780E"/>
          <w:p w14:paraId="55A81BB0" w14:textId="77777777" w:rsidR="00BC7CB6" w:rsidRDefault="00BC7CB6" w:rsidP="00E5780E"/>
          <w:p w14:paraId="50B4DEF5" w14:textId="77777777" w:rsidR="00BC7CB6" w:rsidRDefault="00BC7CB6" w:rsidP="00E5780E"/>
          <w:p w14:paraId="62F1E60C" w14:textId="33ED1489" w:rsidR="00BC7CB6" w:rsidRDefault="00BC7CB6" w:rsidP="00E5780E"/>
          <w:p w14:paraId="2939A8D5" w14:textId="244E76B8" w:rsidR="00CB1095" w:rsidRDefault="00CB1095" w:rsidP="00E5780E"/>
          <w:p w14:paraId="712D3D31" w14:textId="6BA7A7E4" w:rsidR="00CB1095" w:rsidRDefault="00CB1095" w:rsidP="00E5780E"/>
          <w:p w14:paraId="7BA3F16E" w14:textId="77777777" w:rsidR="00CB1095" w:rsidRDefault="00CB1095" w:rsidP="00E5780E"/>
          <w:p w14:paraId="1B5B9ABB" w14:textId="77777777" w:rsidR="00BC7CB6" w:rsidRDefault="00BC7CB6" w:rsidP="00E5780E">
            <w:r>
              <w:t>5min</w:t>
            </w:r>
          </w:p>
          <w:p w14:paraId="06EA4216" w14:textId="77777777" w:rsidR="00BC7CB6" w:rsidRDefault="00BC7CB6" w:rsidP="00E5780E"/>
          <w:p w14:paraId="6EDA9D7A" w14:textId="77777777" w:rsidR="00BC7CB6" w:rsidRDefault="00BC7CB6" w:rsidP="00E5780E"/>
          <w:p w14:paraId="2F810274" w14:textId="557A4B15" w:rsidR="00BC7CB6" w:rsidRPr="008167BE" w:rsidRDefault="00BC7CB6" w:rsidP="00E5780E">
            <w:r>
              <w:t>20min</w:t>
            </w:r>
          </w:p>
        </w:tc>
        <w:tc>
          <w:tcPr>
            <w:tcW w:w="6532" w:type="dxa"/>
          </w:tcPr>
          <w:p w14:paraId="3F4A76B6" w14:textId="5F087957" w:rsidR="00A92710" w:rsidRDefault="00A92710" w:rsidP="00A92710">
            <w:r>
              <w:rPr>
                <w:lang w:val="en-US"/>
              </w:rPr>
              <w:t>Watch</w:t>
            </w:r>
            <w:r w:rsidR="00BC7CB6">
              <w:rPr>
                <w:lang w:val="en-US"/>
              </w:rPr>
              <w:t xml:space="preserve">: </w:t>
            </w:r>
            <w:r>
              <w:rPr>
                <w:lang w:val="en-US"/>
              </w:rPr>
              <w:t xml:space="preserve"> Mark 4:35-6:56</w:t>
            </w:r>
            <w:r w:rsidR="00BC7CB6">
              <w:rPr>
                <w:lang w:val="en-US"/>
              </w:rPr>
              <w:t xml:space="preserve"> (just under 20min). </w:t>
            </w:r>
            <w:hyperlink r:id="rId21" w:history="1">
              <w:r w:rsidR="00BC7CB6">
                <w:rPr>
                  <w:rStyle w:val="Hyperlink"/>
                </w:rPr>
                <w:t>https://www.bible.com/videos/2006/series</w:t>
              </w:r>
            </w:hyperlink>
            <w:r w:rsidR="00BC7CB6">
              <w:t xml:space="preserve">. Stop at the end of each section and give students the chance to ask questions about the stories. </w:t>
            </w:r>
            <w:r w:rsidR="00CB1095">
              <w:t xml:space="preserve">Expect questions about Jesus’ miracles and what these might mean. There are some helpful articles on the Centre for Public Christianity web page if you would like to do some background reading. </w:t>
            </w:r>
            <w:hyperlink r:id="rId22" w:history="1">
              <w:r w:rsidR="00CB1095">
                <w:rPr>
                  <w:rStyle w:val="Hyperlink"/>
                </w:rPr>
                <w:t>https://www.publicchristianity.org/search/?_sf_s=miracles</w:t>
              </w:r>
            </w:hyperlink>
          </w:p>
          <w:p w14:paraId="799E3FF7" w14:textId="4708D9E5" w:rsidR="00BC7CB6" w:rsidRDefault="00BC7CB6" w:rsidP="00A92710"/>
          <w:p w14:paraId="399C0713" w14:textId="50977280" w:rsidR="00BC7CB6" w:rsidRDefault="00BC7CB6" w:rsidP="00A92710">
            <w:r>
              <w:t xml:space="preserve">Think, Pair, Share: Ask the students to share a brief description of the story that they were most interested in and why. </w:t>
            </w:r>
          </w:p>
          <w:p w14:paraId="5D1080D6" w14:textId="5D2B7C4A" w:rsidR="00BC7CB6" w:rsidRDefault="00BC7CB6" w:rsidP="00A92710"/>
          <w:p w14:paraId="0347F396" w14:textId="01BCA21B" w:rsidR="004658B8" w:rsidRDefault="00BC7CB6" w:rsidP="00E5780E">
            <w:r>
              <w:t xml:space="preserve">Activity: break students into pairs and ask them to select </w:t>
            </w:r>
            <w:r w:rsidR="00355D67">
              <w:t>one event or miracle</w:t>
            </w:r>
            <w:r w:rsidR="00102EC3">
              <w:t xml:space="preserve"> and determine its meaning</w:t>
            </w:r>
            <w:r w:rsidR="00355D67">
              <w:t xml:space="preserve"> or the reason why the author included it in the text</w:t>
            </w:r>
            <w:r w:rsidR="00102EC3">
              <w:t xml:space="preserve">. Discuss as a class. </w:t>
            </w:r>
          </w:p>
        </w:tc>
        <w:tc>
          <w:tcPr>
            <w:tcW w:w="3278" w:type="dxa"/>
          </w:tcPr>
          <w:p w14:paraId="7A5873FE" w14:textId="6DBD2002" w:rsidR="004658B8" w:rsidRPr="00AF4334" w:rsidRDefault="001D4E2E" w:rsidP="00E5780E">
            <w:r>
              <w:t xml:space="preserve">Bible or </w:t>
            </w:r>
            <w:proofErr w:type="spellStart"/>
            <w:r>
              <w:t>Lumo</w:t>
            </w:r>
            <w:proofErr w:type="spellEnd"/>
            <w:r>
              <w:t xml:space="preserve"> video</w:t>
            </w:r>
          </w:p>
        </w:tc>
      </w:tr>
      <w:tr w:rsidR="00E71237" w:rsidRPr="00853AE8" w14:paraId="11C05871" w14:textId="77777777" w:rsidTr="00815A4E">
        <w:trPr>
          <w:trHeight w:val="1520"/>
        </w:trPr>
        <w:tc>
          <w:tcPr>
            <w:tcW w:w="440" w:type="dxa"/>
          </w:tcPr>
          <w:p w14:paraId="37183205" w14:textId="77777777" w:rsidR="00E71237" w:rsidRPr="00A835BA" w:rsidRDefault="00E71237" w:rsidP="00E71237">
            <w:pPr>
              <w:rPr>
                <w:b/>
                <w:color w:val="1C3F94"/>
              </w:rPr>
            </w:pPr>
            <w:r>
              <w:rPr>
                <w:b/>
                <w:color w:val="1C3F94"/>
              </w:rPr>
              <w:lastRenderedPageBreak/>
              <w:t>7</w:t>
            </w:r>
          </w:p>
        </w:tc>
        <w:tc>
          <w:tcPr>
            <w:tcW w:w="1398" w:type="dxa"/>
          </w:tcPr>
          <w:p w14:paraId="3643AA1B" w14:textId="207C5C07" w:rsidR="00E71237" w:rsidRDefault="00E71237" w:rsidP="00E71237">
            <w:r>
              <w:t>Historical Context and information about Mark’s Gospel</w:t>
            </w:r>
          </w:p>
        </w:tc>
        <w:tc>
          <w:tcPr>
            <w:tcW w:w="2268" w:type="dxa"/>
          </w:tcPr>
          <w:p w14:paraId="5E78E188" w14:textId="77777777" w:rsidR="00E71237" w:rsidRDefault="00E71237" w:rsidP="00E71237">
            <w:r>
              <w:t>Who wrote Mark’s Gospel?</w:t>
            </w:r>
          </w:p>
          <w:p w14:paraId="318E1C6D" w14:textId="77777777" w:rsidR="00E71237" w:rsidRDefault="00E71237" w:rsidP="00E71237"/>
          <w:p w14:paraId="00B54C14" w14:textId="77777777" w:rsidR="00E71237" w:rsidRDefault="00E71237" w:rsidP="00E71237"/>
          <w:p w14:paraId="5CE1A1CD" w14:textId="23C93658" w:rsidR="00E71237" w:rsidRDefault="00E71237" w:rsidP="00E71237">
            <w:r>
              <w:t>When was Mark’s Gospel written?</w:t>
            </w:r>
          </w:p>
        </w:tc>
        <w:tc>
          <w:tcPr>
            <w:tcW w:w="839" w:type="dxa"/>
          </w:tcPr>
          <w:p w14:paraId="4C2D8771" w14:textId="2A67A2DC" w:rsidR="00AD7F8F" w:rsidRDefault="00AD7F8F" w:rsidP="00E71237">
            <w:r>
              <w:t>10min</w:t>
            </w:r>
          </w:p>
          <w:p w14:paraId="04E9F136" w14:textId="77777777" w:rsidR="00AD7F8F" w:rsidRDefault="00AD7F8F" w:rsidP="00E71237"/>
          <w:p w14:paraId="6B83498F" w14:textId="77777777" w:rsidR="00AD7F8F" w:rsidRDefault="00AD7F8F" w:rsidP="00E71237"/>
          <w:p w14:paraId="55B2BB26" w14:textId="77777777" w:rsidR="00AD7F8F" w:rsidRDefault="00AD7F8F" w:rsidP="00E71237"/>
          <w:p w14:paraId="167C230F" w14:textId="77777777" w:rsidR="00E71237" w:rsidRDefault="00AD7F8F" w:rsidP="00E71237">
            <w:r>
              <w:t>10min</w:t>
            </w:r>
          </w:p>
          <w:p w14:paraId="138DA71D" w14:textId="77777777" w:rsidR="00A77D12" w:rsidRDefault="00A77D12" w:rsidP="00E71237"/>
          <w:p w14:paraId="0355540E" w14:textId="77777777" w:rsidR="00A77D12" w:rsidRDefault="00A77D12" w:rsidP="00E71237"/>
          <w:p w14:paraId="68F60B32" w14:textId="77777777" w:rsidR="00A77D12" w:rsidRDefault="00A77D12" w:rsidP="00E71237"/>
          <w:p w14:paraId="3BFF4554" w14:textId="77777777" w:rsidR="00A77D12" w:rsidRDefault="00A77D12" w:rsidP="00E71237"/>
          <w:p w14:paraId="440BEC1D" w14:textId="77777777" w:rsidR="00A77D12" w:rsidRDefault="00A77D12" w:rsidP="00E71237"/>
          <w:p w14:paraId="3BAF9518" w14:textId="77777777" w:rsidR="00A77D12" w:rsidRDefault="00A77D12" w:rsidP="00E71237">
            <w:r>
              <w:t>5min</w:t>
            </w:r>
          </w:p>
          <w:p w14:paraId="072FE5CB" w14:textId="77777777" w:rsidR="007708F9" w:rsidRDefault="007708F9" w:rsidP="00E71237"/>
          <w:p w14:paraId="3B505487" w14:textId="77777777" w:rsidR="007708F9" w:rsidRDefault="007708F9" w:rsidP="00E71237"/>
          <w:p w14:paraId="69D997F0" w14:textId="7C537870" w:rsidR="007708F9" w:rsidRDefault="007708F9" w:rsidP="00E71237"/>
          <w:p w14:paraId="2940507B" w14:textId="235C58D3" w:rsidR="009C7075" w:rsidRDefault="009C7075" w:rsidP="00E71237"/>
          <w:p w14:paraId="28C85DD6" w14:textId="29C4A3A6" w:rsidR="009C7075" w:rsidRDefault="009C7075" w:rsidP="00E71237"/>
          <w:p w14:paraId="77C6E706" w14:textId="77777777" w:rsidR="009C7075" w:rsidRDefault="009C7075" w:rsidP="00E71237"/>
          <w:p w14:paraId="57092710" w14:textId="32D0C303" w:rsidR="007708F9" w:rsidRPr="005A3B81" w:rsidRDefault="007708F9" w:rsidP="00E71237">
            <w:r>
              <w:t>20min</w:t>
            </w:r>
          </w:p>
        </w:tc>
        <w:tc>
          <w:tcPr>
            <w:tcW w:w="6532" w:type="dxa"/>
          </w:tcPr>
          <w:p w14:paraId="4BD42E2A" w14:textId="43FF1862" w:rsidR="00AD7F8F" w:rsidRPr="00E71237" w:rsidRDefault="00AD7F8F" w:rsidP="00AD7F8F">
            <w:r>
              <w:t xml:space="preserve">Watch or read: </w:t>
            </w:r>
            <w:hyperlink r:id="rId23" w:history="1">
              <w:r w:rsidR="003F39D1" w:rsidRPr="00DC3885">
                <w:rPr>
                  <w:rStyle w:val="Hyperlink"/>
                </w:rPr>
                <w:t>https://www.independent.co.uk/news/uk/man-accidentally-discovers-perfectly-preserved-roman-villa-in-his-backyard-a6987901.html</w:t>
              </w:r>
            </w:hyperlink>
          </w:p>
          <w:p w14:paraId="7100EEC0" w14:textId="77777777" w:rsidR="00AD7F8F" w:rsidRDefault="00AD7F8F" w:rsidP="00E71237">
            <w:pPr>
              <w:rPr>
                <w:lang w:val="en-US"/>
              </w:rPr>
            </w:pPr>
          </w:p>
          <w:p w14:paraId="02C63906" w14:textId="7F0A271D" w:rsidR="00E71237" w:rsidRPr="00A77D12" w:rsidRDefault="00AD7F8F" w:rsidP="00E71237">
            <w:pPr>
              <w:rPr>
                <w:lang w:val="en-AU"/>
              </w:rPr>
            </w:pPr>
            <w:r>
              <w:rPr>
                <w:lang w:val="en-US"/>
              </w:rPr>
              <w:t xml:space="preserve">Share: Ask students to share their thoughts on the following scenario. </w:t>
            </w:r>
            <w:r w:rsidR="00E71237" w:rsidRPr="00E71237">
              <w:rPr>
                <w:lang w:val="en-US"/>
              </w:rPr>
              <w:t xml:space="preserve">One day you’re digging in your garden because you are bored and find an old letter in a small box. There is no date or obvious indications of date. How would you go about finding out who the author was and when it was written? </w:t>
            </w:r>
          </w:p>
          <w:p w14:paraId="64A71D2A" w14:textId="77777777" w:rsidR="00E71237" w:rsidRPr="00E71237" w:rsidRDefault="00E71237" w:rsidP="00E71237">
            <w:pPr>
              <w:rPr>
                <w:lang w:val="en-US"/>
              </w:rPr>
            </w:pPr>
          </w:p>
          <w:p w14:paraId="7A16CF70" w14:textId="7B256817" w:rsidR="00E71237" w:rsidRPr="00E71237" w:rsidRDefault="00A77D12" w:rsidP="00E71237">
            <w:pPr>
              <w:rPr>
                <w:lang w:val="en-US"/>
              </w:rPr>
            </w:pPr>
            <w:r>
              <w:rPr>
                <w:lang w:val="en-US"/>
              </w:rPr>
              <w:t xml:space="preserve">Discuss: </w:t>
            </w:r>
            <w:r w:rsidR="009C7075">
              <w:rPr>
                <w:lang w:val="en-US"/>
              </w:rPr>
              <w:t xml:space="preserve">You’re a historian studying the life of Jesus. You go to Mark’s gospel because it is the earliest biography we have of Jesus. Apply the tests you used above to the gospel. Which ones do you think the gospel passes? Why/Why not? </w:t>
            </w:r>
            <w:r>
              <w:rPr>
                <w:lang w:val="en-US"/>
              </w:rPr>
              <w:t>T</w:t>
            </w:r>
            <w:r w:rsidR="00E71237" w:rsidRPr="00E71237">
              <w:rPr>
                <w:lang w:val="en-US"/>
              </w:rPr>
              <w:t xml:space="preserve">he first complete copy we have of Mark is from 360AD, but it could have been in circulation much earlier. How would we go about finding out </w:t>
            </w:r>
            <w:r w:rsidR="009C7075">
              <w:rPr>
                <w:lang w:val="en-US"/>
              </w:rPr>
              <w:t>more</w:t>
            </w:r>
            <w:r w:rsidR="00E71237" w:rsidRPr="00E71237">
              <w:rPr>
                <w:lang w:val="en-US"/>
              </w:rPr>
              <w:t xml:space="preserve">? </w:t>
            </w:r>
          </w:p>
          <w:p w14:paraId="5820ED34" w14:textId="77777777" w:rsidR="00E71237" w:rsidRPr="00E71237" w:rsidRDefault="00E71237" w:rsidP="00E71237">
            <w:pPr>
              <w:rPr>
                <w:lang w:val="en-US"/>
              </w:rPr>
            </w:pPr>
          </w:p>
          <w:p w14:paraId="0238C4ED" w14:textId="4C6EE01A" w:rsidR="00E71237" w:rsidRPr="00E71237" w:rsidRDefault="00E71237" w:rsidP="00E71237">
            <w:pPr>
              <w:rPr>
                <w:lang w:val="en-US"/>
              </w:rPr>
            </w:pPr>
            <w:r w:rsidRPr="00E71237">
              <w:rPr>
                <w:lang w:val="en-US"/>
              </w:rPr>
              <w:t>PowerPoint</w:t>
            </w:r>
            <w:r w:rsidR="007708F9">
              <w:rPr>
                <w:lang w:val="en-US"/>
              </w:rPr>
              <w:t>: When and Who?</w:t>
            </w:r>
          </w:p>
          <w:p w14:paraId="152C78BE" w14:textId="58332076" w:rsidR="00E71237" w:rsidRPr="00884395" w:rsidRDefault="009C7075" w:rsidP="00884395">
            <w:pPr>
              <w:rPr>
                <w:lang w:val="en-US"/>
              </w:rPr>
            </w:pPr>
            <w:r>
              <w:rPr>
                <w:lang w:val="en-US"/>
              </w:rPr>
              <w:t>Extension</w:t>
            </w:r>
            <w:r w:rsidR="00E71237" w:rsidRPr="00E71237">
              <w:rPr>
                <w:lang w:val="en-US"/>
              </w:rPr>
              <w:t xml:space="preserve">: think of a figure from ancient history. Find out when the first biography of their life was written. How far after their death was it? </w:t>
            </w:r>
          </w:p>
        </w:tc>
        <w:tc>
          <w:tcPr>
            <w:tcW w:w="3278" w:type="dxa"/>
          </w:tcPr>
          <w:p w14:paraId="69BE9328" w14:textId="5DDAB42F" w:rsidR="00E71237" w:rsidRDefault="001D4E2E" w:rsidP="00E71237">
            <w:r>
              <w:t>Article</w:t>
            </w:r>
          </w:p>
          <w:p w14:paraId="26900A21" w14:textId="77777777" w:rsidR="007708F9" w:rsidRDefault="007708F9" w:rsidP="00E71237"/>
          <w:p w14:paraId="26A44DB1" w14:textId="77777777" w:rsidR="007708F9" w:rsidRDefault="007708F9" w:rsidP="00E71237"/>
          <w:p w14:paraId="66FB1170" w14:textId="77777777" w:rsidR="007708F9" w:rsidRDefault="007708F9" w:rsidP="00E71237"/>
          <w:p w14:paraId="44BA5062" w14:textId="77777777" w:rsidR="007708F9" w:rsidRDefault="007708F9" w:rsidP="00E71237"/>
          <w:p w14:paraId="3BEA6B73" w14:textId="77777777" w:rsidR="007708F9" w:rsidRDefault="007708F9" w:rsidP="00E71237"/>
          <w:p w14:paraId="5D70E0BE" w14:textId="77777777" w:rsidR="007708F9" w:rsidRDefault="007708F9" w:rsidP="00E71237"/>
          <w:p w14:paraId="6EAD1655" w14:textId="77777777" w:rsidR="007708F9" w:rsidRDefault="007708F9" w:rsidP="00E71237"/>
          <w:p w14:paraId="5E7F27AB" w14:textId="77777777" w:rsidR="007708F9" w:rsidRDefault="007708F9" w:rsidP="00E71237"/>
          <w:p w14:paraId="5A299E56" w14:textId="77777777" w:rsidR="007708F9" w:rsidRDefault="007708F9" w:rsidP="00E71237"/>
          <w:p w14:paraId="2DD01706" w14:textId="77777777" w:rsidR="007708F9" w:rsidRDefault="007708F9" w:rsidP="00E71237"/>
          <w:p w14:paraId="39E9B782" w14:textId="77777777" w:rsidR="007708F9" w:rsidRDefault="007708F9" w:rsidP="00E71237"/>
          <w:p w14:paraId="50A8E69B" w14:textId="53D0381A" w:rsidR="007708F9" w:rsidRDefault="007708F9" w:rsidP="00E71237"/>
          <w:p w14:paraId="76051AE1" w14:textId="77777777" w:rsidR="007708F9" w:rsidRDefault="007708F9" w:rsidP="00E71237"/>
          <w:p w14:paraId="4DB8EE89" w14:textId="77777777" w:rsidR="004D40AE" w:rsidRDefault="004D40AE" w:rsidP="00E71237"/>
          <w:p w14:paraId="0C6AB823" w14:textId="77777777" w:rsidR="004D40AE" w:rsidRDefault="004D40AE" w:rsidP="00E71237"/>
          <w:p w14:paraId="6620C206" w14:textId="4AA3E3E5" w:rsidR="007708F9" w:rsidRPr="006930EA" w:rsidRDefault="007708F9" w:rsidP="00E71237">
            <w:r>
              <w:t>PowerPoint: When and Who?</w:t>
            </w:r>
          </w:p>
        </w:tc>
      </w:tr>
      <w:tr w:rsidR="00E71237" w:rsidRPr="00853AE8" w14:paraId="01915A15" w14:textId="77777777" w:rsidTr="00815A4E">
        <w:trPr>
          <w:trHeight w:val="1520"/>
        </w:trPr>
        <w:tc>
          <w:tcPr>
            <w:tcW w:w="440" w:type="dxa"/>
          </w:tcPr>
          <w:p w14:paraId="1B0DAEFC" w14:textId="77777777" w:rsidR="00E71237" w:rsidRPr="00A835BA" w:rsidRDefault="00E71237" w:rsidP="00E71237">
            <w:pPr>
              <w:rPr>
                <w:b/>
                <w:color w:val="1C3F94"/>
              </w:rPr>
            </w:pPr>
            <w:r>
              <w:rPr>
                <w:b/>
                <w:color w:val="1C3F94"/>
              </w:rPr>
              <w:t>8</w:t>
            </w:r>
          </w:p>
        </w:tc>
        <w:tc>
          <w:tcPr>
            <w:tcW w:w="1398" w:type="dxa"/>
          </w:tcPr>
          <w:p w14:paraId="76FEBB68" w14:textId="0C708BEF" w:rsidR="00E71237" w:rsidRDefault="007708F9" w:rsidP="00E71237">
            <w:r>
              <w:t>Is Mark’s Gospel reliable?</w:t>
            </w:r>
          </w:p>
        </w:tc>
        <w:tc>
          <w:tcPr>
            <w:tcW w:w="2268" w:type="dxa"/>
          </w:tcPr>
          <w:p w14:paraId="24C4A193" w14:textId="77777777" w:rsidR="00E71237" w:rsidRDefault="00884395" w:rsidP="00E71237">
            <w:r>
              <w:t>What are the arguments for the Gospel of Mark being reliable?</w:t>
            </w:r>
          </w:p>
          <w:p w14:paraId="6D92F423" w14:textId="77777777" w:rsidR="00884395" w:rsidRDefault="00884395" w:rsidP="00E71237"/>
          <w:p w14:paraId="7BE3858D" w14:textId="77777777" w:rsidR="00884395" w:rsidRDefault="00884395" w:rsidP="00E71237">
            <w:r>
              <w:t xml:space="preserve">What are the arguments against the </w:t>
            </w:r>
            <w:r>
              <w:lastRenderedPageBreak/>
              <w:t>Gospel of Mark being reliable?</w:t>
            </w:r>
          </w:p>
          <w:p w14:paraId="656B2D1D" w14:textId="77777777" w:rsidR="00884395" w:rsidRDefault="00884395" w:rsidP="00E71237"/>
          <w:p w14:paraId="25687806" w14:textId="3CA38847" w:rsidR="00884395" w:rsidRDefault="00884395" w:rsidP="00E71237"/>
        </w:tc>
        <w:tc>
          <w:tcPr>
            <w:tcW w:w="839" w:type="dxa"/>
          </w:tcPr>
          <w:p w14:paraId="24BE9470" w14:textId="505B80D2" w:rsidR="007708F9" w:rsidRDefault="00542E1C" w:rsidP="00E71237">
            <w:r>
              <w:lastRenderedPageBreak/>
              <w:t>30</w:t>
            </w:r>
            <w:r w:rsidR="007708F9">
              <w:t>min</w:t>
            </w:r>
          </w:p>
          <w:p w14:paraId="5047E3B6" w14:textId="77777777" w:rsidR="00884395" w:rsidRDefault="00884395" w:rsidP="00E71237"/>
          <w:p w14:paraId="65A363F5" w14:textId="77777777" w:rsidR="00884395" w:rsidRDefault="00884395" w:rsidP="00E71237"/>
          <w:p w14:paraId="26270A84" w14:textId="77777777" w:rsidR="00884395" w:rsidRDefault="00884395" w:rsidP="00E71237"/>
          <w:p w14:paraId="6E488D9A" w14:textId="6169C670" w:rsidR="00884395" w:rsidRDefault="00884395" w:rsidP="00E71237"/>
          <w:p w14:paraId="31EEA1D6" w14:textId="77777777" w:rsidR="00542E1C" w:rsidRDefault="00542E1C" w:rsidP="00E71237"/>
          <w:p w14:paraId="2B8BE41C" w14:textId="77777777" w:rsidR="00884395" w:rsidRDefault="00884395" w:rsidP="00E71237"/>
          <w:p w14:paraId="33D13FBE" w14:textId="00583D0A" w:rsidR="00884395" w:rsidRPr="005A3B81" w:rsidRDefault="00884395" w:rsidP="00E71237">
            <w:r>
              <w:lastRenderedPageBreak/>
              <w:t>25min</w:t>
            </w:r>
          </w:p>
        </w:tc>
        <w:tc>
          <w:tcPr>
            <w:tcW w:w="6532" w:type="dxa"/>
          </w:tcPr>
          <w:p w14:paraId="3228EF94" w14:textId="78C90987" w:rsidR="007708F9" w:rsidRDefault="007708F9" w:rsidP="00E71237">
            <w:r>
              <w:lastRenderedPageBreak/>
              <w:t>Activity: Split the class into four groups. Ask two groups to research the case for the reliability of Mark and two groups to research the case against the reliability of Mark. Get each group to share their research and discuss. What can we conclude based on these arguments and the content in the previous lesson?</w:t>
            </w:r>
          </w:p>
          <w:p w14:paraId="537F8783" w14:textId="5E7E9603" w:rsidR="00884395" w:rsidRDefault="00884395" w:rsidP="00E71237"/>
          <w:p w14:paraId="7D873363" w14:textId="7576B794" w:rsidR="007708F9" w:rsidRDefault="00884395" w:rsidP="00355D67">
            <w:r>
              <w:lastRenderedPageBreak/>
              <w:t xml:space="preserve">Watch: </w:t>
            </w:r>
            <w:r w:rsidR="00355D67">
              <w:t xml:space="preserve">The Bible Project video on Mark </w:t>
            </w:r>
            <w:hyperlink r:id="rId24" w:history="1">
              <w:r w:rsidR="00355D67" w:rsidRPr="00E51F3D">
                <w:rPr>
                  <w:rStyle w:val="Hyperlink"/>
                </w:rPr>
                <w:t>https://bibleproject.com/videos/gospel-mark/</w:t>
              </w:r>
            </w:hyperlink>
            <w:r w:rsidR="00355D67">
              <w:t xml:space="preserve"> (5:34min). Ask the students to write a list of the key themes in the book. Discuss what aspects of the story are easy to believe and what aspects the students still have questions about. </w:t>
            </w:r>
          </w:p>
        </w:tc>
        <w:tc>
          <w:tcPr>
            <w:tcW w:w="3278" w:type="dxa"/>
          </w:tcPr>
          <w:p w14:paraId="2E340583" w14:textId="77777777" w:rsidR="007708F9" w:rsidRDefault="007708F9" w:rsidP="00E71237">
            <w:r>
              <w:lastRenderedPageBreak/>
              <w:t xml:space="preserve">Internet, devices for students. </w:t>
            </w:r>
          </w:p>
          <w:p w14:paraId="2F0308AC" w14:textId="77777777" w:rsidR="001D4E2E" w:rsidRDefault="001D4E2E" w:rsidP="00E71237"/>
          <w:p w14:paraId="50D77915" w14:textId="77777777" w:rsidR="001D4E2E" w:rsidRDefault="001D4E2E" w:rsidP="00E71237"/>
          <w:p w14:paraId="281CC54C" w14:textId="77777777" w:rsidR="001D4E2E" w:rsidRDefault="001D4E2E" w:rsidP="00E71237"/>
          <w:p w14:paraId="3FF406A0" w14:textId="77777777" w:rsidR="001D4E2E" w:rsidRDefault="001D4E2E" w:rsidP="00E71237"/>
          <w:p w14:paraId="4921A46F" w14:textId="77777777" w:rsidR="001D4E2E" w:rsidRDefault="001D4E2E" w:rsidP="00E71237"/>
          <w:p w14:paraId="74E81352" w14:textId="77777777" w:rsidR="001D4E2E" w:rsidRDefault="001D4E2E" w:rsidP="00E71237"/>
          <w:p w14:paraId="46CB553A" w14:textId="4916BDDA" w:rsidR="001D4E2E" w:rsidRDefault="001D4E2E" w:rsidP="00E71237">
            <w:pPr>
              <w:rPr>
                <w:highlight w:val="yellow"/>
              </w:rPr>
            </w:pPr>
            <w:r>
              <w:lastRenderedPageBreak/>
              <w:t>Bible Project Video on Mark</w:t>
            </w:r>
          </w:p>
        </w:tc>
      </w:tr>
      <w:tr w:rsidR="009C7075" w:rsidRPr="00853AE8" w14:paraId="23185B8A" w14:textId="77777777" w:rsidTr="00815A4E">
        <w:trPr>
          <w:trHeight w:val="1520"/>
        </w:trPr>
        <w:tc>
          <w:tcPr>
            <w:tcW w:w="440" w:type="dxa"/>
          </w:tcPr>
          <w:p w14:paraId="18924496" w14:textId="787C7267" w:rsidR="009C7075" w:rsidRDefault="009C7075" w:rsidP="00E71237">
            <w:pPr>
              <w:rPr>
                <w:b/>
                <w:color w:val="1C3F94"/>
              </w:rPr>
            </w:pPr>
            <w:r>
              <w:rPr>
                <w:b/>
                <w:color w:val="1C3F94"/>
              </w:rPr>
              <w:lastRenderedPageBreak/>
              <w:t>9</w:t>
            </w:r>
          </w:p>
        </w:tc>
        <w:tc>
          <w:tcPr>
            <w:tcW w:w="1398" w:type="dxa"/>
          </w:tcPr>
          <w:p w14:paraId="3E5DEE08" w14:textId="039DB1F7" w:rsidR="009C7075" w:rsidRDefault="008369E4" w:rsidP="00E71237">
            <w:r>
              <w:t xml:space="preserve">Jesus in context: Opposition to Jesus </w:t>
            </w:r>
          </w:p>
        </w:tc>
        <w:tc>
          <w:tcPr>
            <w:tcW w:w="2268" w:type="dxa"/>
          </w:tcPr>
          <w:p w14:paraId="6C650305" w14:textId="084B9093" w:rsidR="009C7075" w:rsidRDefault="008369E4" w:rsidP="00E71237">
            <w:r>
              <w:t>Why were the leaders opposed to Jesus?</w:t>
            </w:r>
          </w:p>
          <w:p w14:paraId="619794A7" w14:textId="77777777" w:rsidR="008369E4" w:rsidRDefault="008369E4" w:rsidP="00E71237"/>
          <w:p w14:paraId="348183F2" w14:textId="55F6088E" w:rsidR="008369E4" w:rsidRDefault="008369E4" w:rsidP="00E71237">
            <w:r>
              <w:t>What does Jesus hate about the way the leaders of the time were living?</w:t>
            </w:r>
          </w:p>
        </w:tc>
        <w:tc>
          <w:tcPr>
            <w:tcW w:w="839" w:type="dxa"/>
          </w:tcPr>
          <w:p w14:paraId="0C4483EA" w14:textId="79F3A403" w:rsidR="00D32A22" w:rsidRDefault="00D32A22" w:rsidP="00E71237">
            <w:r>
              <w:t>5min</w:t>
            </w:r>
          </w:p>
          <w:p w14:paraId="06FC4B3F" w14:textId="77777777" w:rsidR="00D32A22" w:rsidRDefault="00D32A22" w:rsidP="00E71237"/>
          <w:p w14:paraId="3995121E" w14:textId="400B0144" w:rsidR="00D32A22" w:rsidRDefault="00D32A22" w:rsidP="00E71237"/>
          <w:p w14:paraId="013C654C" w14:textId="0506D50D" w:rsidR="00D32A22" w:rsidRDefault="00D32A22" w:rsidP="00E71237"/>
          <w:p w14:paraId="72280F4A" w14:textId="77777777" w:rsidR="00D32A22" w:rsidRDefault="00D32A22" w:rsidP="00E71237"/>
          <w:p w14:paraId="6A3A21C5" w14:textId="77777777" w:rsidR="009C7075" w:rsidRDefault="009C7075" w:rsidP="00E71237">
            <w:r>
              <w:t>20min</w:t>
            </w:r>
          </w:p>
          <w:p w14:paraId="3730F5B6" w14:textId="77777777" w:rsidR="00D32A22" w:rsidRDefault="00D32A22" w:rsidP="00E71237"/>
          <w:p w14:paraId="2E8E5845" w14:textId="77777777" w:rsidR="00D32A22" w:rsidRDefault="00D32A22" w:rsidP="00E71237"/>
          <w:p w14:paraId="2DB9BD83" w14:textId="77777777" w:rsidR="00D32A22" w:rsidRDefault="00D32A22" w:rsidP="00E71237"/>
          <w:p w14:paraId="4DEFD6A8" w14:textId="77777777" w:rsidR="00D32A22" w:rsidRDefault="00D32A22" w:rsidP="00E71237"/>
          <w:p w14:paraId="095D6E9E" w14:textId="77777777" w:rsidR="00D32A22" w:rsidRDefault="00D32A22" w:rsidP="00E71237"/>
          <w:p w14:paraId="45C34F33" w14:textId="77777777" w:rsidR="00D32A22" w:rsidRDefault="00D32A22" w:rsidP="00E71237"/>
          <w:p w14:paraId="65DE29F4" w14:textId="77777777" w:rsidR="00D32A22" w:rsidRDefault="00D32A22" w:rsidP="00E71237"/>
          <w:p w14:paraId="6E13B335" w14:textId="77777777" w:rsidR="00D32A22" w:rsidRDefault="00D32A22" w:rsidP="00E71237"/>
          <w:p w14:paraId="116F45A7" w14:textId="77777777" w:rsidR="00D32A22" w:rsidRDefault="00D32A22" w:rsidP="00E71237"/>
          <w:p w14:paraId="6451E95C" w14:textId="77777777" w:rsidR="00D32A22" w:rsidRDefault="00D32A22" w:rsidP="00E71237"/>
          <w:p w14:paraId="7EAC6897" w14:textId="77777777" w:rsidR="00D32A22" w:rsidRDefault="00D32A22" w:rsidP="00E71237"/>
          <w:p w14:paraId="184867F9" w14:textId="27ABD581" w:rsidR="00D32A22" w:rsidRDefault="00D32A22" w:rsidP="00E71237"/>
          <w:p w14:paraId="062A7F12" w14:textId="3A751D1A" w:rsidR="0028147B" w:rsidRDefault="0028147B" w:rsidP="00E71237"/>
          <w:p w14:paraId="39EA48BC" w14:textId="758D8353" w:rsidR="0028147B" w:rsidRDefault="0028147B" w:rsidP="00E71237"/>
          <w:p w14:paraId="50F3FEBD" w14:textId="3B806E9A" w:rsidR="00F55A53" w:rsidRDefault="00F55A53" w:rsidP="00E71237"/>
          <w:p w14:paraId="491FF0E6" w14:textId="6969710F" w:rsidR="00F55A53" w:rsidRDefault="00F55A53" w:rsidP="00E71237"/>
          <w:p w14:paraId="67AFA8FD" w14:textId="5177E98B" w:rsidR="00D32A22" w:rsidRDefault="00D32A22" w:rsidP="00E71237">
            <w:r>
              <w:lastRenderedPageBreak/>
              <w:t>20min</w:t>
            </w:r>
          </w:p>
        </w:tc>
        <w:tc>
          <w:tcPr>
            <w:tcW w:w="6532" w:type="dxa"/>
          </w:tcPr>
          <w:p w14:paraId="719A4572" w14:textId="1B1118BC" w:rsidR="00D32A22" w:rsidRDefault="00D32A22" w:rsidP="0028147B">
            <w:pPr>
              <w:pStyle w:val="NormalWeb"/>
              <w:shd w:val="clear" w:color="auto" w:fill="FFFFFF"/>
              <w:spacing w:before="0" w:beforeAutospacing="0" w:after="0" w:afterAutospacing="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lastRenderedPageBreak/>
              <w:t xml:space="preserve">Share: Ask the students to share something they are strongly opposed to and why e.g. live animal exports, discrimination, eating green vegetables etc. Explain that in today’s stories you’d like the students to focus on who opposes Jesus and why. </w:t>
            </w:r>
          </w:p>
          <w:p w14:paraId="79EEA914" w14:textId="77777777" w:rsidR="0028147B" w:rsidRDefault="0028147B" w:rsidP="0028147B">
            <w:pPr>
              <w:pStyle w:val="NormalWeb"/>
              <w:shd w:val="clear" w:color="auto" w:fill="FFFFFF"/>
              <w:spacing w:before="0" w:beforeAutospacing="0" w:after="0" w:afterAutospacing="0"/>
              <w:rPr>
                <w:rFonts w:ascii="Segoe UI" w:hAnsi="Segoe UI" w:cs="Segoe UI"/>
                <w:color w:val="000000"/>
                <w:sz w:val="20"/>
                <w:szCs w:val="20"/>
                <w:shd w:val="clear" w:color="auto" w:fill="FFFFFF"/>
              </w:rPr>
            </w:pPr>
          </w:p>
          <w:p w14:paraId="4C650379" w14:textId="3CDA8EFA" w:rsidR="0028147B" w:rsidRPr="0028147B" w:rsidRDefault="009C7075" w:rsidP="0028147B">
            <w:pPr>
              <w:pStyle w:val="NormalWeb"/>
              <w:spacing w:before="0" w:beforeAutospacing="0" w:after="0" w:afterAutospacing="0"/>
              <w:rPr>
                <w:rFonts w:asciiTheme="minorHAnsi" w:hAnsiTheme="minorHAnsi" w:cstheme="minorHAnsi"/>
                <w:sz w:val="22"/>
                <w:szCs w:val="22"/>
              </w:rPr>
            </w:pPr>
            <w:r>
              <w:rPr>
                <w:rFonts w:ascii="Segoe UI" w:hAnsi="Segoe UI" w:cs="Segoe UI"/>
                <w:color w:val="000000"/>
                <w:sz w:val="20"/>
                <w:szCs w:val="20"/>
                <w:shd w:val="clear" w:color="auto" w:fill="FFFFFF"/>
              </w:rPr>
              <w:t>Watch or read:</w:t>
            </w:r>
            <w:r w:rsidR="00D32A22">
              <w:rPr>
                <w:rFonts w:ascii="Segoe UI" w:hAnsi="Segoe UI" w:cs="Segoe UI"/>
                <w:color w:val="000000"/>
                <w:sz w:val="20"/>
                <w:szCs w:val="20"/>
                <w:shd w:val="clear" w:color="auto" w:fill="FFFFFF"/>
              </w:rPr>
              <w:t xml:space="preserve"> Stop to explain as you go</w:t>
            </w:r>
            <w:r w:rsidR="0028147B">
              <w:rPr>
                <w:rFonts w:ascii="Segoe UI" w:hAnsi="Segoe UI" w:cs="Segoe UI"/>
                <w:color w:val="000000"/>
                <w:sz w:val="20"/>
                <w:szCs w:val="20"/>
                <w:shd w:val="clear" w:color="auto" w:fill="FFFFFF"/>
              </w:rPr>
              <w:t xml:space="preserve"> or ask students to reflect on the following questions </w:t>
            </w:r>
            <w:r w:rsidR="0028147B">
              <w:rPr>
                <w:rFonts w:asciiTheme="minorHAnsi" w:hAnsiTheme="minorHAnsi" w:cstheme="minorHAnsi"/>
                <w:sz w:val="22"/>
                <w:szCs w:val="22"/>
              </w:rPr>
              <w:t>a</w:t>
            </w:r>
            <w:r w:rsidR="0028147B" w:rsidRPr="0028147B">
              <w:rPr>
                <w:rFonts w:asciiTheme="minorHAnsi" w:hAnsiTheme="minorHAnsi" w:cstheme="minorHAnsi"/>
                <w:sz w:val="22"/>
                <w:szCs w:val="22"/>
              </w:rPr>
              <w:t>fter each section</w:t>
            </w:r>
            <w:r w:rsidR="0028147B">
              <w:rPr>
                <w:rFonts w:asciiTheme="minorHAnsi" w:hAnsiTheme="minorHAnsi" w:cstheme="minorHAnsi"/>
                <w:sz w:val="22"/>
                <w:szCs w:val="22"/>
              </w:rPr>
              <w:t>.</w:t>
            </w:r>
          </w:p>
          <w:p w14:paraId="5A43186A" w14:textId="77777777" w:rsidR="0028147B" w:rsidRPr="0028147B" w:rsidRDefault="0028147B" w:rsidP="0028147B">
            <w:pPr>
              <w:pStyle w:val="NormalWeb"/>
              <w:spacing w:before="0" w:beforeAutospacing="0" w:after="0" w:afterAutospacing="0"/>
              <w:rPr>
                <w:rFonts w:asciiTheme="minorHAnsi" w:hAnsiTheme="minorHAnsi" w:cstheme="minorHAnsi"/>
                <w:sz w:val="22"/>
                <w:szCs w:val="22"/>
              </w:rPr>
            </w:pPr>
            <w:r w:rsidRPr="0028147B">
              <w:rPr>
                <w:rFonts w:asciiTheme="minorHAnsi" w:hAnsiTheme="minorHAnsi" w:cstheme="minorHAnsi"/>
                <w:sz w:val="22"/>
                <w:szCs w:val="22"/>
              </w:rPr>
              <w:t>-What you found interesting</w:t>
            </w:r>
          </w:p>
          <w:p w14:paraId="5B0C8415" w14:textId="77777777" w:rsidR="0028147B" w:rsidRPr="0028147B" w:rsidRDefault="0028147B" w:rsidP="0028147B">
            <w:pPr>
              <w:pStyle w:val="NormalWeb"/>
              <w:spacing w:before="0" w:beforeAutospacing="0" w:after="0" w:afterAutospacing="0"/>
              <w:rPr>
                <w:rFonts w:asciiTheme="minorHAnsi" w:hAnsiTheme="minorHAnsi" w:cstheme="minorHAnsi"/>
                <w:sz w:val="22"/>
                <w:szCs w:val="22"/>
              </w:rPr>
            </w:pPr>
            <w:r w:rsidRPr="0028147B">
              <w:rPr>
                <w:rFonts w:asciiTheme="minorHAnsi" w:hAnsiTheme="minorHAnsi" w:cstheme="minorHAnsi"/>
                <w:sz w:val="22"/>
                <w:szCs w:val="22"/>
              </w:rPr>
              <w:t>-What you found confusing</w:t>
            </w:r>
          </w:p>
          <w:p w14:paraId="0A33F0D9" w14:textId="77777777" w:rsidR="0028147B" w:rsidRPr="0028147B" w:rsidRDefault="0028147B" w:rsidP="0028147B">
            <w:pPr>
              <w:pStyle w:val="NormalWeb"/>
              <w:spacing w:before="0" w:beforeAutospacing="0" w:after="0" w:afterAutospacing="0"/>
              <w:rPr>
                <w:rFonts w:asciiTheme="minorHAnsi" w:hAnsiTheme="minorHAnsi" w:cstheme="minorHAnsi"/>
                <w:sz w:val="22"/>
                <w:szCs w:val="22"/>
              </w:rPr>
            </w:pPr>
            <w:r w:rsidRPr="0028147B">
              <w:rPr>
                <w:rFonts w:asciiTheme="minorHAnsi" w:hAnsiTheme="minorHAnsi" w:cstheme="minorHAnsi"/>
                <w:sz w:val="22"/>
                <w:szCs w:val="22"/>
              </w:rPr>
              <w:t>-What it was trying to say about Jesus </w:t>
            </w:r>
          </w:p>
          <w:p w14:paraId="072A4A2D" w14:textId="05AB78CC" w:rsidR="009C7075" w:rsidRDefault="009C7075" w:rsidP="0028147B">
            <w:pPr>
              <w:pStyle w:val="NormalWeb"/>
              <w:shd w:val="clear" w:color="auto" w:fill="FFFFFF"/>
              <w:spacing w:before="0" w:beforeAutospacing="0" w:after="0" w:afterAutospacing="0"/>
              <w:rPr>
                <w:rFonts w:ascii="Segoe UI" w:hAnsi="Segoe UI" w:cs="Segoe UI"/>
                <w:color w:val="000000"/>
                <w:sz w:val="20"/>
                <w:szCs w:val="20"/>
              </w:rPr>
            </w:pPr>
          </w:p>
          <w:p w14:paraId="7C6C4223" w14:textId="552EFCE5" w:rsidR="009C7075" w:rsidRDefault="009C7075" w:rsidP="0028147B">
            <w:pPr>
              <w:numPr>
                <w:ilvl w:val="0"/>
                <w:numId w:val="19"/>
              </w:numPr>
              <w:shd w:val="clear" w:color="auto" w:fill="FFFFFF"/>
              <w:rPr>
                <w:rFonts w:ascii="Segoe UI" w:hAnsi="Segoe UI" w:cs="Segoe UI"/>
                <w:color w:val="000000"/>
                <w:sz w:val="20"/>
                <w:szCs w:val="20"/>
              </w:rPr>
            </w:pPr>
            <w:r>
              <w:rPr>
                <w:rFonts w:ascii="Segoe UI" w:hAnsi="Segoe UI" w:cs="Segoe UI"/>
                <w:color w:val="000000"/>
                <w:sz w:val="20"/>
                <w:szCs w:val="20"/>
                <w:shd w:val="clear" w:color="auto" w:fill="FFFFFF"/>
              </w:rPr>
              <w:t xml:space="preserve">Mark 11:1-11 </w:t>
            </w:r>
          </w:p>
          <w:p w14:paraId="603235D8" w14:textId="2F0832C0" w:rsidR="009C7075" w:rsidRDefault="009C7075" w:rsidP="0028147B">
            <w:pPr>
              <w:numPr>
                <w:ilvl w:val="0"/>
                <w:numId w:val="19"/>
              </w:numPr>
              <w:shd w:val="clear" w:color="auto" w:fill="FFFFFF"/>
              <w:rPr>
                <w:rFonts w:ascii="Segoe UI" w:hAnsi="Segoe UI" w:cs="Segoe UI"/>
                <w:color w:val="000000"/>
                <w:sz w:val="20"/>
                <w:szCs w:val="20"/>
              </w:rPr>
            </w:pPr>
            <w:r>
              <w:rPr>
                <w:rFonts w:ascii="Segoe UI" w:hAnsi="Segoe UI" w:cs="Segoe UI"/>
                <w:color w:val="000000"/>
                <w:sz w:val="20"/>
                <w:szCs w:val="20"/>
                <w:shd w:val="clear" w:color="auto" w:fill="FFFFFF"/>
              </w:rPr>
              <w:t xml:space="preserve">Mark 11:12-33 </w:t>
            </w:r>
          </w:p>
          <w:p w14:paraId="01488680" w14:textId="688FC085" w:rsidR="009C7075" w:rsidRDefault="009C7075" w:rsidP="0028147B">
            <w:pPr>
              <w:numPr>
                <w:ilvl w:val="0"/>
                <w:numId w:val="19"/>
              </w:numPr>
              <w:shd w:val="clear" w:color="auto" w:fill="FFFFFF"/>
              <w:rPr>
                <w:rFonts w:ascii="Segoe UI" w:hAnsi="Segoe UI" w:cs="Segoe UI"/>
                <w:color w:val="000000"/>
                <w:sz w:val="20"/>
                <w:szCs w:val="20"/>
              </w:rPr>
            </w:pPr>
            <w:r>
              <w:rPr>
                <w:rFonts w:ascii="Segoe UI" w:hAnsi="Segoe UI" w:cs="Segoe UI"/>
                <w:color w:val="000000"/>
                <w:sz w:val="20"/>
                <w:szCs w:val="20"/>
                <w:shd w:val="clear" w:color="auto" w:fill="FFFFFF"/>
              </w:rPr>
              <w:t xml:space="preserve">Mark 12:1-27 </w:t>
            </w:r>
          </w:p>
          <w:p w14:paraId="3393717A" w14:textId="575A3D07" w:rsidR="0028147B" w:rsidRPr="00542E1C" w:rsidRDefault="009C7075" w:rsidP="00DC5C2D">
            <w:pPr>
              <w:numPr>
                <w:ilvl w:val="0"/>
                <w:numId w:val="19"/>
              </w:numPr>
              <w:shd w:val="clear" w:color="auto" w:fill="FFFFFF"/>
              <w:rPr>
                <w:rFonts w:ascii="Segoe UI" w:hAnsi="Segoe UI" w:cs="Segoe UI"/>
                <w:color w:val="000000"/>
                <w:sz w:val="20"/>
                <w:szCs w:val="20"/>
              </w:rPr>
            </w:pPr>
            <w:r w:rsidRPr="00542E1C">
              <w:rPr>
                <w:rFonts w:ascii="Segoe UI" w:hAnsi="Segoe UI" w:cs="Segoe UI"/>
                <w:color w:val="000000"/>
                <w:sz w:val="20"/>
                <w:szCs w:val="20"/>
                <w:shd w:val="clear" w:color="auto" w:fill="FFFFFF"/>
              </w:rPr>
              <w:t xml:space="preserve">Mark 12:28-44 </w:t>
            </w:r>
          </w:p>
          <w:p w14:paraId="3BE40BC9" w14:textId="77777777" w:rsidR="00542E1C" w:rsidRPr="00542E1C" w:rsidRDefault="00542E1C" w:rsidP="00542E1C">
            <w:pPr>
              <w:shd w:val="clear" w:color="auto" w:fill="FFFFFF"/>
              <w:ind w:left="720"/>
              <w:rPr>
                <w:rFonts w:ascii="Segoe UI" w:hAnsi="Segoe UI" w:cs="Segoe UI"/>
                <w:color w:val="000000"/>
                <w:sz w:val="20"/>
                <w:szCs w:val="20"/>
              </w:rPr>
            </w:pPr>
          </w:p>
          <w:p w14:paraId="58F2D617" w14:textId="487A25E5" w:rsidR="009C7075" w:rsidRPr="009C7075" w:rsidRDefault="00D32A22" w:rsidP="0028147B">
            <w:pPr>
              <w:tabs>
                <w:tab w:val="left" w:pos="1180"/>
              </w:tabs>
            </w:pPr>
            <w:r>
              <w:rPr>
                <w:rFonts w:ascii="Segoe UI" w:hAnsi="Segoe UI" w:cs="Segoe UI"/>
                <w:color w:val="000000"/>
                <w:sz w:val="20"/>
                <w:szCs w:val="20"/>
                <w:shd w:val="clear" w:color="auto" w:fill="FFFFFF"/>
              </w:rPr>
              <w:t xml:space="preserve">Activity: </w:t>
            </w:r>
            <w:r w:rsidR="009C7075">
              <w:rPr>
                <w:rFonts w:ascii="Segoe UI" w:hAnsi="Segoe UI" w:cs="Segoe UI"/>
                <w:color w:val="000000"/>
                <w:sz w:val="20"/>
                <w:szCs w:val="20"/>
                <w:shd w:val="clear" w:color="auto" w:fill="FFFFFF"/>
              </w:rPr>
              <w:t xml:space="preserve">The opposition to the religious leaders </w:t>
            </w:r>
            <w:r w:rsidR="00355D67">
              <w:rPr>
                <w:rFonts w:ascii="Segoe UI" w:hAnsi="Segoe UI" w:cs="Segoe UI"/>
                <w:color w:val="000000"/>
                <w:sz w:val="20"/>
                <w:szCs w:val="20"/>
                <w:shd w:val="clear" w:color="auto" w:fill="FFFFFF"/>
              </w:rPr>
              <w:t>is strong</w:t>
            </w:r>
            <w:r>
              <w:rPr>
                <w:rFonts w:ascii="Segoe UI" w:hAnsi="Segoe UI" w:cs="Segoe UI"/>
                <w:color w:val="000000"/>
                <w:sz w:val="20"/>
                <w:szCs w:val="20"/>
                <w:shd w:val="clear" w:color="auto" w:fill="FFFFFF"/>
              </w:rPr>
              <w:t>. Ask the students to explain</w:t>
            </w:r>
            <w:r w:rsidR="009C7075">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w</w:t>
            </w:r>
            <w:r w:rsidR="009C7075">
              <w:rPr>
                <w:rFonts w:ascii="Segoe UI" w:hAnsi="Segoe UI" w:cs="Segoe UI"/>
                <w:color w:val="000000"/>
                <w:sz w:val="20"/>
                <w:szCs w:val="20"/>
                <w:shd w:val="clear" w:color="auto" w:fill="FFFFFF"/>
              </w:rPr>
              <w:t>hy</w:t>
            </w:r>
            <w:r>
              <w:rPr>
                <w:rFonts w:ascii="Segoe UI" w:hAnsi="Segoe UI" w:cs="Segoe UI"/>
                <w:color w:val="000000"/>
                <w:sz w:val="20"/>
                <w:szCs w:val="20"/>
                <w:shd w:val="clear" w:color="auto" w:fill="FFFFFF"/>
              </w:rPr>
              <w:t xml:space="preserve"> based on the stories above.</w:t>
            </w:r>
            <w:r w:rsidR="009C7075">
              <w:rPr>
                <w:rFonts w:ascii="Segoe UI" w:hAnsi="Segoe UI" w:cs="Segoe UI"/>
                <w:color w:val="000000"/>
                <w:sz w:val="20"/>
                <w:szCs w:val="20"/>
                <w:shd w:val="clear" w:color="auto" w:fill="FFFFFF"/>
              </w:rPr>
              <w:t xml:space="preserve"> What does Jesus hate about their way of living? </w:t>
            </w:r>
            <w:r>
              <w:rPr>
                <w:rFonts w:ascii="Segoe UI" w:hAnsi="Segoe UI" w:cs="Segoe UI"/>
                <w:color w:val="000000"/>
                <w:sz w:val="20"/>
                <w:szCs w:val="20"/>
                <w:shd w:val="clear" w:color="auto" w:fill="FFFFFF"/>
              </w:rPr>
              <w:t xml:space="preserve">Get the students to write their answers </w:t>
            </w:r>
            <w:r w:rsidR="007F0B66">
              <w:rPr>
                <w:rFonts w:ascii="Segoe UI" w:hAnsi="Segoe UI" w:cs="Segoe UI"/>
                <w:color w:val="000000"/>
                <w:sz w:val="20"/>
                <w:szCs w:val="20"/>
                <w:shd w:val="clear" w:color="auto" w:fill="FFFFFF"/>
              </w:rPr>
              <w:t xml:space="preserve">and refer to the relevant verses in their response. Discuss student answers as a class. </w:t>
            </w:r>
          </w:p>
        </w:tc>
        <w:tc>
          <w:tcPr>
            <w:tcW w:w="3278" w:type="dxa"/>
          </w:tcPr>
          <w:p w14:paraId="26A9FC07" w14:textId="77777777" w:rsidR="009C7075" w:rsidRDefault="009C7075" w:rsidP="00E71237"/>
          <w:p w14:paraId="5BA9E3F9" w14:textId="77777777" w:rsidR="001D4E2E" w:rsidRDefault="001D4E2E" w:rsidP="00E71237"/>
          <w:p w14:paraId="337030C9" w14:textId="77777777" w:rsidR="001D4E2E" w:rsidRDefault="001D4E2E" w:rsidP="00E71237"/>
          <w:p w14:paraId="6213E699" w14:textId="77777777" w:rsidR="001D4E2E" w:rsidRDefault="001D4E2E" w:rsidP="00E71237"/>
          <w:p w14:paraId="1804A901" w14:textId="77777777" w:rsidR="001D4E2E" w:rsidRDefault="001D4E2E" w:rsidP="00E71237"/>
          <w:p w14:paraId="722A2011" w14:textId="77777777" w:rsidR="001D4E2E" w:rsidRDefault="001D4E2E" w:rsidP="00E71237">
            <w:r>
              <w:t xml:space="preserve">Bibles or </w:t>
            </w:r>
            <w:proofErr w:type="spellStart"/>
            <w:r>
              <w:t>Lumo</w:t>
            </w:r>
            <w:proofErr w:type="spellEnd"/>
            <w:r>
              <w:t xml:space="preserve"> clips</w:t>
            </w:r>
          </w:p>
          <w:p w14:paraId="211BB0C9" w14:textId="2EF3DE48" w:rsidR="00542E1C" w:rsidRDefault="00542E1C" w:rsidP="00E71237">
            <w:r>
              <w:t>(</w:t>
            </w:r>
            <w:hyperlink r:id="rId25" w:history="1">
              <w:r w:rsidRPr="0082546D">
                <w:rPr>
                  <w:rStyle w:val="Hyperlink"/>
                </w:rPr>
                <w:t>https://www.bible.com/videos/collections/4-the-gospel-of-mark-lumo-project</w:t>
              </w:r>
            </w:hyperlink>
            <w:r>
              <w:t>)</w:t>
            </w:r>
          </w:p>
          <w:p w14:paraId="7C6AE3B5" w14:textId="77777777" w:rsidR="00542E1C" w:rsidRDefault="00542E1C" w:rsidP="00E71237"/>
          <w:p w14:paraId="2BAE849A" w14:textId="39832A97" w:rsidR="00542E1C" w:rsidRDefault="00542E1C" w:rsidP="00542E1C">
            <w:pPr>
              <w:shd w:val="clear" w:color="auto" w:fill="FFFFFF"/>
              <w:rPr>
                <w:rFonts w:ascii="Segoe UI" w:hAnsi="Segoe UI" w:cs="Segoe UI"/>
                <w:color w:val="000000"/>
                <w:sz w:val="20"/>
                <w:szCs w:val="20"/>
              </w:rPr>
            </w:pPr>
            <w:r w:rsidRPr="009C7075">
              <w:rPr>
                <w:rFonts w:ascii="Segoe UI" w:hAnsi="Segoe UI" w:cs="Segoe UI"/>
                <w:color w:val="000000"/>
                <w:sz w:val="20"/>
                <w:szCs w:val="20"/>
              </w:rPr>
              <w:t xml:space="preserve">If </w:t>
            </w:r>
            <w:r>
              <w:rPr>
                <w:rFonts w:ascii="Segoe UI" w:hAnsi="Segoe UI" w:cs="Segoe UI"/>
                <w:color w:val="000000"/>
                <w:sz w:val="20"/>
                <w:szCs w:val="20"/>
              </w:rPr>
              <w:t>y</w:t>
            </w:r>
            <w:r w:rsidRPr="009C7075">
              <w:rPr>
                <w:rFonts w:ascii="Segoe UI" w:hAnsi="Segoe UI" w:cs="Segoe UI"/>
                <w:color w:val="000000"/>
                <w:sz w:val="20"/>
                <w:szCs w:val="20"/>
              </w:rPr>
              <w:t>ou</w:t>
            </w:r>
            <w:r>
              <w:rPr>
                <w:rFonts w:ascii="Segoe UI" w:hAnsi="Segoe UI" w:cs="Segoe UI"/>
                <w:color w:val="000000"/>
                <w:sz w:val="20"/>
                <w:szCs w:val="20"/>
              </w:rPr>
              <w:t xml:space="preserve"> would </w:t>
            </w:r>
            <w:r w:rsidRPr="009C7075">
              <w:rPr>
                <w:rFonts w:ascii="Segoe UI" w:hAnsi="Segoe UI" w:cs="Segoe UI"/>
                <w:color w:val="000000"/>
                <w:sz w:val="20"/>
                <w:szCs w:val="20"/>
              </w:rPr>
              <w:t xml:space="preserve">like to read rather than view, go to </w:t>
            </w:r>
            <w:hyperlink r:id="rId26" w:history="1">
              <w:r w:rsidRPr="0082546D">
                <w:rPr>
                  <w:rStyle w:val="Hyperlink"/>
                  <w:rFonts w:ascii="Segoe UI" w:hAnsi="Segoe UI" w:cs="Segoe UI"/>
                  <w:sz w:val="20"/>
                  <w:szCs w:val="20"/>
                </w:rPr>
                <w:t>www.biblegateway.com</w:t>
              </w:r>
            </w:hyperlink>
            <w:r>
              <w:rPr>
                <w:rFonts w:ascii="Segoe UI" w:hAnsi="Segoe UI" w:cs="Segoe UI"/>
                <w:color w:val="000000"/>
                <w:sz w:val="20"/>
                <w:szCs w:val="20"/>
              </w:rPr>
              <w:t xml:space="preserve"> </w:t>
            </w:r>
            <w:r w:rsidRPr="009C7075">
              <w:rPr>
                <w:rFonts w:ascii="Segoe UI" w:hAnsi="Segoe UI" w:cs="Segoe UI"/>
                <w:color w:val="000000"/>
                <w:sz w:val="20"/>
                <w:szCs w:val="20"/>
              </w:rPr>
              <w:t>and type in e.g. 'Mark 11:1-11'. Do this for each section. </w:t>
            </w:r>
          </w:p>
          <w:p w14:paraId="770C0492" w14:textId="293BF676" w:rsidR="00542E1C" w:rsidRPr="007708F9" w:rsidRDefault="00542E1C" w:rsidP="00E71237"/>
        </w:tc>
      </w:tr>
      <w:tr w:rsidR="007F0B66" w:rsidRPr="00853AE8" w14:paraId="6C6C2C9E" w14:textId="77777777" w:rsidTr="00815A4E">
        <w:trPr>
          <w:trHeight w:val="1520"/>
        </w:trPr>
        <w:tc>
          <w:tcPr>
            <w:tcW w:w="440" w:type="dxa"/>
          </w:tcPr>
          <w:p w14:paraId="06609437" w14:textId="38F9FD01" w:rsidR="007F0B66" w:rsidRDefault="007F0B66" w:rsidP="00E71237">
            <w:pPr>
              <w:rPr>
                <w:b/>
                <w:color w:val="1C3F94"/>
              </w:rPr>
            </w:pPr>
            <w:r>
              <w:rPr>
                <w:b/>
                <w:color w:val="1C3F94"/>
              </w:rPr>
              <w:t>10</w:t>
            </w:r>
          </w:p>
        </w:tc>
        <w:tc>
          <w:tcPr>
            <w:tcW w:w="1398" w:type="dxa"/>
          </w:tcPr>
          <w:p w14:paraId="4222BC6D" w14:textId="20B19E90" w:rsidR="007F0B66" w:rsidRDefault="008369E4" w:rsidP="00E71237">
            <w:r>
              <w:t>The symbol of the cross</w:t>
            </w:r>
          </w:p>
        </w:tc>
        <w:tc>
          <w:tcPr>
            <w:tcW w:w="2268" w:type="dxa"/>
          </w:tcPr>
          <w:p w14:paraId="7EB571D7" w14:textId="77777777" w:rsidR="007F0B66" w:rsidRDefault="008369E4" w:rsidP="00E71237">
            <w:r>
              <w:t>What do different religious symbols mean?</w:t>
            </w:r>
          </w:p>
          <w:p w14:paraId="6F5A0939" w14:textId="77777777" w:rsidR="008369E4" w:rsidRDefault="008369E4" w:rsidP="00E71237"/>
          <w:p w14:paraId="3DAA7F4C" w14:textId="77777777" w:rsidR="008369E4" w:rsidRDefault="008369E4" w:rsidP="00E71237"/>
          <w:p w14:paraId="49A36F26" w14:textId="0A2E507B" w:rsidR="008369E4" w:rsidRDefault="008369E4" w:rsidP="00E71237">
            <w:r>
              <w:t>What does the symbol of the cross mean to Christians?</w:t>
            </w:r>
          </w:p>
        </w:tc>
        <w:tc>
          <w:tcPr>
            <w:tcW w:w="839" w:type="dxa"/>
          </w:tcPr>
          <w:p w14:paraId="258613CF" w14:textId="77777777" w:rsidR="007F0B66" w:rsidRDefault="008369E4" w:rsidP="00E71237">
            <w:r>
              <w:t>15min</w:t>
            </w:r>
          </w:p>
          <w:p w14:paraId="198A2028" w14:textId="77777777" w:rsidR="008369E4" w:rsidRDefault="008369E4" w:rsidP="00E71237"/>
          <w:p w14:paraId="1FE9564C" w14:textId="77777777" w:rsidR="008369E4" w:rsidRDefault="008369E4" w:rsidP="00E71237"/>
          <w:p w14:paraId="02A24208" w14:textId="77777777" w:rsidR="008369E4" w:rsidRDefault="008369E4" w:rsidP="00E71237"/>
          <w:p w14:paraId="1829EFC3" w14:textId="77777777" w:rsidR="008369E4" w:rsidRDefault="008369E4" w:rsidP="00E71237"/>
          <w:p w14:paraId="754A8F19" w14:textId="77777777" w:rsidR="008369E4" w:rsidRDefault="008369E4" w:rsidP="00E71237"/>
          <w:p w14:paraId="33A48E55" w14:textId="77777777" w:rsidR="008369E4" w:rsidRDefault="008369E4" w:rsidP="00E71237">
            <w:r>
              <w:t>10min</w:t>
            </w:r>
          </w:p>
          <w:p w14:paraId="3B8A9777" w14:textId="77777777" w:rsidR="00D75F70" w:rsidRDefault="00D75F70" w:rsidP="00E71237"/>
          <w:p w14:paraId="5CC72FDD" w14:textId="48671D79" w:rsidR="00D75F70" w:rsidRDefault="00D75F70" w:rsidP="00E71237"/>
          <w:p w14:paraId="36E2888B" w14:textId="77777777" w:rsidR="00CB1095" w:rsidRDefault="00CB1095" w:rsidP="00E71237"/>
          <w:p w14:paraId="1DEBDE92" w14:textId="6D55F9FD" w:rsidR="00D75F70" w:rsidRDefault="00D75F70" w:rsidP="00E71237">
            <w:r>
              <w:t>20min</w:t>
            </w:r>
          </w:p>
        </w:tc>
        <w:tc>
          <w:tcPr>
            <w:tcW w:w="6532" w:type="dxa"/>
          </w:tcPr>
          <w:p w14:paraId="756AAE96" w14:textId="77777777" w:rsidR="007F0B66" w:rsidRPr="00D75F70" w:rsidRDefault="008369E4" w:rsidP="009C7075">
            <w:pPr>
              <w:pStyle w:val="NormalWeb"/>
              <w:shd w:val="clear" w:color="auto" w:fill="FFFFFF"/>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Activity: Ask the students to r</w:t>
            </w:r>
            <w:r w:rsidRPr="008369E4">
              <w:rPr>
                <w:rFonts w:asciiTheme="minorHAnsi" w:hAnsiTheme="minorHAnsi" w:cstheme="minorHAnsi"/>
                <w:sz w:val="22"/>
                <w:szCs w:val="22"/>
                <w:lang w:val="en-US"/>
              </w:rPr>
              <w:t xml:space="preserve">esearch </w:t>
            </w:r>
            <w:r>
              <w:rPr>
                <w:rFonts w:asciiTheme="minorHAnsi" w:hAnsiTheme="minorHAnsi" w:cstheme="minorHAnsi"/>
                <w:sz w:val="22"/>
                <w:szCs w:val="22"/>
                <w:lang w:val="en-US"/>
              </w:rPr>
              <w:t xml:space="preserve">three different </w:t>
            </w:r>
            <w:r w:rsidRPr="008369E4">
              <w:rPr>
                <w:rFonts w:asciiTheme="minorHAnsi" w:hAnsiTheme="minorHAnsi" w:cstheme="minorHAnsi"/>
                <w:sz w:val="22"/>
                <w:szCs w:val="22"/>
                <w:lang w:val="en-US"/>
              </w:rPr>
              <w:t>religious symbols</w:t>
            </w:r>
            <w:r>
              <w:rPr>
                <w:rFonts w:asciiTheme="minorHAnsi" w:hAnsiTheme="minorHAnsi" w:cstheme="minorHAnsi"/>
                <w:sz w:val="22"/>
                <w:szCs w:val="22"/>
                <w:lang w:val="en-US"/>
              </w:rPr>
              <w:t xml:space="preserve"> fr</w:t>
            </w:r>
            <w:r w:rsidRPr="00D75F70">
              <w:rPr>
                <w:rFonts w:asciiTheme="minorHAnsi" w:hAnsiTheme="minorHAnsi" w:cstheme="minorHAnsi"/>
                <w:sz w:val="22"/>
                <w:szCs w:val="22"/>
                <w:lang w:val="en-US"/>
              </w:rPr>
              <w:t xml:space="preserve">om three different religions on Google. Ask the students. What did you discover about them? What makes the symbol of the cross different? (it’s a symbol of execution – like wearing an electric chair around your neck). </w:t>
            </w:r>
          </w:p>
          <w:p w14:paraId="00B2CA97" w14:textId="77777777" w:rsidR="008369E4" w:rsidRPr="00D75F70" w:rsidRDefault="008369E4" w:rsidP="009C7075">
            <w:pPr>
              <w:pStyle w:val="NormalWeb"/>
              <w:shd w:val="clear" w:color="auto" w:fill="FFFFFF"/>
              <w:spacing w:before="0" w:beforeAutospacing="0" w:after="0" w:afterAutospacing="0"/>
              <w:rPr>
                <w:rFonts w:asciiTheme="minorHAnsi" w:hAnsiTheme="minorHAnsi" w:cstheme="minorHAnsi"/>
                <w:sz w:val="22"/>
                <w:szCs w:val="22"/>
                <w:lang w:val="en-US"/>
              </w:rPr>
            </w:pPr>
          </w:p>
          <w:p w14:paraId="4D8BB19C" w14:textId="110C9CA2" w:rsidR="008369E4" w:rsidRDefault="008369E4" w:rsidP="009C7075">
            <w:pPr>
              <w:pStyle w:val="NormalWeb"/>
              <w:shd w:val="clear" w:color="auto" w:fill="FFFFFF"/>
              <w:spacing w:before="0" w:beforeAutospacing="0" w:after="0" w:afterAutospacing="0"/>
              <w:rPr>
                <w:rFonts w:asciiTheme="minorHAnsi" w:hAnsiTheme="minorHAnsi" w:cstheme="minorHAnsi"/>
                <w:sz w:val="22"/>
                <w:szCs w:val="22"/>
                <w:lang w:val="en-US"/>
              </w:rPr>
            </w:pPr>
            <w:r w:rsidRPr="00D75F70">
              <w:rPr>
                <w:rFonts w:asciiTheme="minorHAnsi" w:hAnsiTheme="minorHAnsi" w:cstheme="minorHAnsi"/>
                <w:sz w:val="22"/>
                <w:szCs w:val="22"/>
                <w:lang w:val="en-US"/>
              </w:rPr>
              <w:t>Activity: Ask the students to research the crucifixion, its history, how people who were crucified died and methods of crucifixion. Discuss</w:t>
            </w:r>
            <w:r w:rsidR="00D75F70">
              <w:rPr>
                <w:rFonts w:asciiTheme="minorHAnsi" w:hAnsiTheme="minorHAnsi" w:cstheme="minorHAnsi"/>
                <w:sz w:val="22"/>
                <w:szCs w:val="22"/>
                <w:lang w:val="en-US"/>
              </w:rPr>
              <w:t xml:space="preserve"> why the cross is so important to Christians.</w:t>
            </w:r>
          </w:p>
          <w:p w14:paraId="7F0A4788" w14:textId="77777777" w:rsidR="00CB1095" w:rsidRPr="00D75F70" w:rsidRDefault="00CB1095" w:rsidP="009C7075">
            <w:pPr>
              <w:pStyle w:val="NormalWeb"/>
              <w:shd w:val="clear" w:color="auto" w:fill="FFFFFF"/>
              <w:spacing w:before="0" w:beforeAutospacing="0" w:after="0" w:afterAutospacing="0"/>
              <w:rPr>
                <w:rFonts w:asciiTheme="minorHAnsi" w:hAnsiTheme="minorHAnsi" w:cstheme="minorHAnsi"/>
                <w:sz w:val="22"/>
                <w:szCs w:val="22"/>
                <w:lang w:val="en-US"/>
              </w:rPr>
            </w:pPr>
          </w:p>
          <w:p w14:paraId="7CC651BD" w14:textId="4E7BF920" w:rsidR="008369E4" w:rsidRPr="008369E4" w:rsidRDefault="00D75F70" w:rsidP="009C7075">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D75F70">
              <w:rPr>
                <w:rFonts w:asciiTheme="minorHAnsi" w:hAnsiTheme="minorHAnsi" w:cstheme="minorHAnsi"/>
                <w:color w:val="000000"/>
                <w:sz w:val="22"/>
                <w:szCs w:val="22"/>
                <w:shd w:val="clear" w:color="auto" w:fill="FFFFFF"/>
              </w:rPr>
              <w:t>Watch</w:t>
            </w:r>
            <w:r>
              <w:rPr>
                <w:rFonts w:asciiTheme="minorHAnsi" w:hAnsiTheme="minorHAnsi" w:cstheme="minorHAnsi"/>
                <w:color w:val="000000"/>
                <w:sz w:val="22"/>
                <w:szCs w:val="22"/>
                <w:shd w:val="clear" w:color="auto" w:fill="FFFFFF"/>
              </w:rPr>
              <w:t xml:space="preserve"> or read</w:t>
            </w:r>
            <w:r w:rsidRPr="00D75F70">
              <w:rPr>
                <w:rFonts w:asciiTheme="minorHAnsi" w:hAnsiTheme="minorHAnsi" w:cstheme="minorHAnsi"/>
                <w:color w:val="000000"/>
                <w:sz w:val="22"/>
                <w:szCs w:val="22"/>
                <w:shd w:val="clear" w:color="auto" w:fill="FFFFFF"/>
              </w:rPr>
              <w:t xml:space="preserve">: Mark 14-15 </w:t>
            </w:r>
            <w:r>
              <w:rPr>
                <w:rFonts w:asciiTheme="minorHAnsi" w:hAnsiTheme="minorHAnsi" w:cstheme="minorHAnsi"/>
                <w:color w:val="000000"/>
                <w:sz w:val="22"/>
                <w:szCs w:val="22"/>
                <w:shd w:val="clear" w:color="auto" w:fill="FFFFFF"/>
              </w:rPr>
              <w:t xml:space="preserve">(approx. 20min) </w:t>
            </w:r>
          </w:p>
        </w:tc>
        <w:tc>
          <w:tcPr>
            <w:tcW w:w="3278" w:type="dxa"/>
          </w:tcPr>
          <w:p w14:paraId="5F8EDD81" w14:textId="77777777" w:rsidR="007F0B66" w:rsidRDefault="008369E4" w:rsidP="00E71237">
            <w:r>
              <w:t>Internet, devices for students</w:t>
            </w:r>
          </w:p>
          <w:p w14:paraId="24A430A7" w14:textId="77777777" w:rsidR="008369E4" w:rsidRDefault="008369E4" w:rsidP="00E71237"/>
          <w:p w14:paraId="615195DB" w14:textId="77777777" w:rsidR="008369E4" w:rsidRDefault="008369E4" w:rsidP="00E71237"/>
          <w:p w14:paraId="1548E702" w14:textId="77777777" w:rsidR="008369E4" w:rsidRDefault="008369E4" w:rsidP="00E71237"/>
          <w:p w14:paraId="4098846A" w14:textId="77777777" w:rsidR="008369E4" w:rsidRDefault="008369E4" w:rsidP="00E71237"/>
          <w:p w14:paraId="044487EA" w14:textId="77777777" w:rsidR="008369E4" w:rsidRDefault="008369E4" w:rsidP="00E71237"/>
          <w:p w14:paraId="49998386" w14:textId="77777777" w:rsidR="008369E4" w:rsidRDefault="008369E4" w:rsidP="00E71237">
            <w:r>
              <w:t>Internet, devices for students</w:t>
            </w:r>
          </w:p>
          <w:p w14:paraId="34AFFC3E" w14:textId="77777777" w:rsidR="00D75F70" w:rsidRDefault="00D75F70" w:rsidP="00E71237"/>
          <w:p w14:paraId="06E27D90" w14:textId="77777777" w:rsidR="00D75F70" w:rsidRDefault="00D75F70" w:rsidP="00E71237"/>
          <w:p w14:paraId="4301A23C" w14:textId="77777777" w:rsidR="001D4E2E" w:rsidRDefault="001D4E2E" w:rsidP="00E71237"/>
          <w:p w14:paraId="29112E52" w14:textId="77777777" w:rsidR="00542E1C" w:rsidRDefault="00542E1C" w:rsidP="00542E1C">
            <w:r>
              <w:t xml:space="preserve">Bibles or </w:t>
            </w:r>
            <w:proofErr w:type="spellStart"/>
            <w:r>
              <w:t>Lumo</w:t>
            </w:r>
            <w:proofErr w:type="spellEnd"/>
            <w:r>
              <w:t xml:space="preserve"> clips</w:t>
            </w:r>
          </w:p>
          <w:p w14:paraId="132AB5AA" w14:textId="77777777" w:rsidR="00542E1C" w:rsidRDefault="00542E1C" w:rsidP="00542E1C">
            <w:r>
              <w:t>(</w:t>
            </w:r>
            <w:hyperlink r:id="rId27" w:history="1">
              <w:r w:rsidRPr="0082546D">
                <w:rPr>
                  <w:rStyle w:val="Hyperlink"/>
                </w:rPr>
                <w:t>https://www.bible.com/videos/collections/4-the-gospel-of-mark-lumo-project</w:t>
              </w:r>
            </w:hyperlink>
            <w:r>
              <w:t>)</w:t>
            </w:r>
          </w:p>
          <w:p w14:paraId="6888053C" w14:textId="77777777" w:rsidR="00542E1C" w:rsidRDefault="00542E1C" w:rsidP="00542E1C"/>
          <w:p w14:paraId="453DBDC4" w14:textId="77777777" w:rsidR="00542E1C" w:rsidRDefault="00542E1C" w:rsidP="00542E1C">
            <w:pPr>
              <w:shd w:val="clear" w:color="auto" w:fill="FFFFFF"/>
              <w:rPr>
                <w:rFonts w:ascii="Segoe UI" w:hAnsi="Segoe UI" w:cs="Segoe UI"/>
                <w:color w:val="000000"/>
                <w:sz w:val="20"/>
                <w:szCs w:val="20"/>
              </w:rPr>
            </w:pPr>
            <w:r w:rsidRPr="009C7075">
              <w:rPr>
                <w:rFonts w:ascii="Segoe UI" w:hAnsi="Segoe UI" w:cs="Segoe UI"/>
                <w:color w:val="000000"/>
                <w:sz w:val="20"/>
                <w:szCs w:val="20"/>
              </w:rPr>
              <w:t xml:space="preserve">If </w:t>
            </w:r>
            <w:r>
              <w:rPr>
                <w:rFonts w:ascii="Segoe UI" w:hAnsi="Segoe UI" w:cs="Segoe UI"/>
                <w:color w:val="000000"/>
                <w:sz w:val="20"/>
                <w:szCs w:val="20"/>
              </w:rPr>
              <w:t>y</w:t>
            </w:r>
            <w:r w:rsidRPr="009C7075">
              <w:rPr>
                <w:rFonts w:ascii="Segoe UI" w:hAnsi="Segoe UI" w:cs="Segoe UI"/>
                <w:color w:val="000000"/>
                <w:sz w:val="20"/>
                <w:szCs w:val="20"/>
              </w:rPr>
              <w:t>ou</w:t>
            </w:r>
            <w:r>
              <w:rPr>
                <w:rFonts w:ascii="Segoe UI" w:hAnsi="Segoe UI" w:cs="Segoe UI"/>
                <w:color w:val="000000"/>
                <w:sz w:val="20"/>
                <w:szCs w:val="20"/>
              </w:rPr>
              <w:t xml:space="preserve"> would </w:t>
            </w:r>
            <w:r w:rsidRPr="009C7075">
              <w:rPr>
                <w:rFonts w:ascii="Segoe UI" w:hAnsi="Segoe UI" w:cs="Segoe UI"/>
                <w:color w:val="000000"/>
                <w:sz w:val="20"/>
                <w:szCs w:val="20"/>
              </w:rPr>
              <w:t xml:space="preserve">like to read rather than view, go to </w:t>
            </w:r>
            <w:hyperlink r:id="rId28" w:history="1">
              <w:r w:rsidRPr="0082546D">
                <w:rPr>
                  <w:rStyle w:val="Hyperlink"/>
                  <w:rFonts w:ascii="Segoe UI" w:hAnsi="Segoe UI" w:cs="Segoe UI"/>
                  <w:sz w:val="20"/>
                  <w:szCs w:val="20"/>
                </w:rPr>
                <w:t>www.biblegateway.com</w:t>
              </w:r>
            </w:hyperlink>
            <w:r>
              <w:rPr>
                <w:rFonts w:ascii="Segoe UI" w:hAnsi="Segoe UI" w:cs="Segoe UI"/>
                <w:color w:val="000000"/>
                <w:sz w:val="20"/>
                <w:szCs w:val="20"/>
              </w:rPr>
              <w:t xml:space="preserve"> </w:t>
            </w:r>
            <w:r w:rsidRPr="009C7075">
              <w:rPr>
                <w:rFonts w:ascii="Segoe UI" w:hAnsi="Segoe UI" w:cs="Segoe UI"/>
                <w:color w:val="000000"/>
                <w:sz w:val="20"/>
                <w:szCs w:val="20"/>
              </w:rPr>
              <w:t>and type in e.g. 'Mark 11:1-11'. Do this for each section. </w:t>
            </w:r>
          </w:p>
          <w:p w14:paraId="5F3AC388" w14:textId="5265DE62" w:rsidR="00D75F70" w:rsidRPr="007708F9" w:rsidRDefault="00D75F70" w:rsidP="00E71237"/>
        </w:tc>
      </w:tr>
      <w:tr w:rsidR="00D75F70" w:rsidRPr="00853AE8" w14:paraId="31A6CCE2" w14:textId="77777777" w:rsidTr="00815A4E">
        <w:trPr>
          <w:trHeight w:val="1520"/>
        </w:trPr>
        <w:tc>
          <w:tcPr>
            <w:tcW w:w="440" w:type="dxa"/>
          </w:tcPr>
          <w:p w14:paraId="3B395218" w14:textId="3BF757FA" w:rsidR="00D75F70" w:rsidRDefault="00D75F70" w:rsidP="00E71237">
            <w:pPr>
              <w:rPr>
                <w:b/>
                <w:color w:val="1C3F94"/>
              </w:rPr>
            </w:pPr>
            <w:r>
              <w:rPr>
                <w:b/>
                <w:color w:val="1C3F94"/>
              </w:rPr>
              <w:lastRenderedPageBreak/>
              <w:t>11</w:t>
            </w:r>
          </w:p>
        </w:tc>
        <w:tc>
          <w:tcPr>
            <w:tcW w:w="1398" w:type="dxa"/>
          </w:tcPr>
          <w:p w14:paraId="210F2C27" w14:textId="223C7DBD" w:rsidR="00D75F70" w:rsidRDefault="00D75F70" w:rsidP="00E71237">
            <w:r>
              <w:t>The Resurrection</w:t>
            </w:r>
          </w:p>
        </w:tc>
        <w:tc>
          <w:tcPr>
            <w:tcW w:w="2268" w:type="dxa"/>
          </w:tcPr>
          <w:p w14:paraId="40825743" w14:textId="247923A1" w:rsidR="00D75F70" w:rsidRDefault="00EA2E07" w:rsidP="00E71237">
            <w:r>
              <w:t>What is the resurrection?</w:t>
            </w:r>
          </w:p>
          <w:p w14:paraId="5658A8DC" w14:textId="2252E3CE" w:rsidR="00EA2E07" w:rsidRDefault="00EA2E07" w:rsidP="00E71237"/>
          <w:p w14:paraId="60FA0E2E" w14:textId="518B9EB7" w:rsidR="00EA2E07" w:rsidRDefault="00EA2E07" w:rsidP="00E71237">
            <w:r>
              <w:t>What is so unbelievable about resurrection?</w:t>
            </w:r>
          </w:p>
          <w:p w14:paraId="22F8CBEF" w14:textId="77777777" w:rsidR="00EA2E07" w:rsidRDefault="00EA2E07" w:rsidP="00E71237"/>
          <w:p w14:paraId="5E1D87F1" w14:textId="635A86F8" w:rsidR="00EA2E07" w:rsidRDefault="00EA2E07" w:rsidP="00E71237"/>
        </w:tc>
        <w:tc>
          <w:tcPr>
            <w:tcW w:w="839" w:type="dxa"/>
          </w:tcPr>
          <w:p w14:paraId="73B8CD83" w14:textId="77777777" w:rsidR="00D75F70" w:rsidRPr="005A6469" w:rsidRDefault="00FD42D7" w:rsidP="00E71237">
            <w:pPr>
              <w:rPr>
                <w:rFonts w:cstheme="minorHAnsi"/>
              </w:rPr>
            </w:pPr>
            <w:r w:rsidRPr="005A6469">
              <w:rPr>
                <w:rFonts w:cstheme="minorHAnsi"/>
              </w:rPr>
              <w:t>5min</w:t>
            </w:r>
          </w:p>
          <w:p w14:paraId="0CCDCA87" w14:textId="77777777" w:rsidR="00EA2E07" w:rsidRPr="005A6469" w:rsidRDefault="00EA2E07" w:rsidP="00E71237">
            <w:pPr>
              <w:rPr>
                <w:rFonts w:cstheme="minorHAnsi"/>
              </w:rPr>
            </w:pPr>
          </w:p>
          <w:p w14:paraId="0C0F6542" w14:textId="77777777" w:rsidR="00EA2E07" w:rsidRPr="005A6469" w:rsidRDefault="00EA2E07" w:rsidP="00E71237">
            <w:pPr>
              <w:rPr>
                <w:rFonts w:cstheme="minorHAnsi"/>
              </w:rPr>
            </w:pPr>
          </w:p>
          <w:p w14:paraId="7DCEB706" w14:textId="77777777" w:rsidR="00EA2E07" w:rsidRPr="005A6469" w:rsidRDefault="00EA2E07" w:rsidP="00E71237">
            <w:pPr>
              <w:rPr>
                <w:rFonts w:cstheme="minorHAnsi"/>
              </w:rPr>
            </w:pPr>
          </w:p>
          <w:p w14:paraId="2B78E39E" w14:textId="77777777" w:rsidR="00EA2E07" w:rsidRDefault="00EA2E07" w:rsidP="00E71237">
            <w:pPr>
              <w:rPr>
                <w:rFonts w:cstheme="minorHAnsi"/>
              </w:rPr>
            </w:pPr>
            <w:r w:rsidRPr="005A6469">
              <w:rPr>
                <w:rFonts w:cstheme="minorHAnsi"/>
              </w:rPr>
              <w:t>10min</w:t>
            </w:r>
          </w:p>
          <w:p w14:paraId="21C97D21" w14:textId="77777777" w:rsidR="005A6469" w:rsidRDefault="005A6469" w:rsidP="00E71237">
            <w:pPr>
              <w:rPr>
                <w:rFonts w:cstheme="minorHAnsi"/>
              </w:rPr>
            </w:pPr>
          </w:p>
          <w:p w14:paraId="1ADDB8C4" w14:textId="77777777" w:rsidR="005A6469" w:rsidRDefault="005A6469" w:rsidP="00E71237">
            <w:pPr>
              <w:rPr>
                <w:rFonts w:cstheme="minorHAnsi"/>
              </w:rPr>
            </w:pPr>
          </w:p>
          <w:p w14:paraId="4C33826A" w14:textId="77777777" w:rsidR="005A6469" w:rsidRDefault="005A6469" w:rsidP="00E71237">
            <w:pPr>
              <w:rPr>
                <w:rFonts w:cstheme="minorHAnsi"/>
              </w:rPr>
            </w:pPr>
          </w:p>
          <w:p w14:paraId="101D1A2F" w14:textId="77777777" w:rsidR="005A6469" w:rsidRDefault="005A6469" w:rsidP="00E71237">
            <w:pPr>
              <w:rPr>
                <w:rFonts w:cstheme="minorHAnsi"/>
              </w:rPr>
            </w:pPr>
          </w:p>
          <w:p w14:paraId="127CEA1C" w14:textId="77777777" w:rsidR="005A6469" w:rsidRDefault="005A6469" w:rsidP="00E71237">
            <w:pPr>
              <w:rPr>
                <w:rFonts w:cstheme="minorHAnsi"/>
              </w:rPr>
            </w:pPr>
            <w:r>
              <w:rPr>
                <w:rFonts w:cstheme="minorHAnsi"/>
              </w:rPr>
              <w:t>10min</w:t>
            </w:r>
          </w:p>
          <w:p w14:paraId="48611758" w14:textId="77777777" w:rsidR="005A6469" w:rsidRDefault="005A6469" w:rsidP="00E71237">
            <w:pPr>
              <w:rPr>
                <w:rFonts w:cstheme="minorHAnsi"/>
              </w:rPr>
            </w:pPr>
          </w:p>
          <w:p w14:paraId="7A9D9CD8" w14:textId="77777777" w:rsidR="005A6469" w:rsidRDefault="005A6469" w:rsidP="00E71237">
            <w:pPr>
              <w:rPr>
                <w:rFonts w:cstheme="minorHAnsi"/>
              </w:rPr>
            </w:pPr>
          </w:p>
          <w:p w14:paraId="3C0B5F9C" w14:textId="77777777" w:rsidR="005A6469" w:rsidRDefault="005A6469" w:rsidP="00E71237">
            <w:pPr>
              <w:rPr>
                <w:rFonts w:cstheme="minorHAnsi"/>
              </w:rPr>
            </w:pPr>
          </w:p>
          <w:p w14:paraId="418ECC6D" w14:textId="77777777" w:rsidR="005A6469" w:rsidRDefault="005A6469" w:rsidP="00E71237">
            <w:pPr>
              <w:rPr>
                <w:rFonts w:cstheme="minorHAnsi"/>
              </w:rPr>
            </w:pPr>
          </w:p>
          <w:p w14:paraId="2DF51619" w14:textId="621426CE" w:rsidR="005A6469" w:rsidRPr="005A6469" w:rsidRDefault="005A6469" w:rsidP="00E71237">
            <w:pPr>
              <w:rPr>
                <w:rFonts w:cstheme="minorHAnsi"/>
              </w:rPr>
            </w:pPr>
            <w:r>
              <w:rPr>
                <w:rFonts w:cstheme="minorHAnsi"/>
              </w:rPr>
              <w:t>20min</w:t>
            </w:r>
          </w:p>
        </w:tc>
        <w:tc>
          <w:tcPr>
            <w:tcW w:w="6532" w:type="dxa"/>
          </w:tcPr>
          <w:p w14:paraId="51CF272A" w14:textId="76AA6DB6" w:rsidR="00D75F70" w:rsidRPr="00F55A53" w:rsidRDefault="00D75F70" w:rsidP="009C7075">
            <w:pPr>
              <w:pStyle w:val="NormalWeb"/>
              <w:shd w:val="clear" w:color="auto" w:fill="FFFFFF"/>
              <w:spacing w:before="0" w:beforeAutospacing="0" w:after="0" w:afterAutospacing="0"/>
              <w:rPr>
                <w:rFonts w:asciiTheme="minorHAnsi" w:hAnsiTheme="minorHAnsi" w:cstheme="minorHAnsi"/>
                <w:sz w:val="22"/>
                <w:szCs w:val="22"/>
                <w:lang w:val="en-US"/>
              </w:rPr>
            </w:pPr>
            <w:r w:rsidRPr="00F55A53">
              <w:rPr>
                <w:rFonts w:asciiTheme="minorHAnsi" w:hAnsiTheme="minorHAnsi" w:cstheme="minorHAnsi"/>
                <w:sz w:val="22"/>
                <w:szCs w:val="22"/>
                <w:lang w:val="en-US"/>
              </w:rPr>
              <w:t xml:space="preserve">Share: Ask students if they have ever been told something that they thought was unbelievable but </w:t>
            </w:r>
            <w:r w:rsidR="002A09CB">
              <w:rPr>
                <w:rFonts w:asciiTheme="minorHAnsi" w:hAnsiTheme="minorHAnsi" w:cstheme="minorHAnsi"/>
                <w:sz w:val="22"/>
                <w:szCs w:val="22"/>
                <w:lang w:val="en-US"/>
              </w:rPr>
              <w:t>was</w:t>
            </w:r>
            <w:r w:rsidRPr="00F55A53">
              <w:rPr>
                <w:rFonts w:asciiTheme="minorHAnsi" w:hAnsiTheme="minorHAnsi" w:cstheme="minorHAnsi"/>
                <w:sz w:val="22"/>
                <w:szCs w:val="22"/>
                <w:lang w:val="en-US"/>
              </w:rPr>
              <w:t xml:space="preserve"> true e.g. that schools in Australia would </w:t>
            </w:r>
            <w:r w:rsidR="00FD42D7" w:rsidRPr="00F55A53">
              <w:rPr>
                <w:rFonts w:asciiTheme="minorHAnsi" w:hAnsiTheme="minorHAnsi" w:cstheme="minorHAnsi"/>
                <w:sz w:val="22"/>
                <w:szCs w:val="22"/>
                <w:lang w:val="en-US"/>
              </w:rPr>
              <w:t xml:space="preserve">be online in 2020 due to a pandemic. </w:t>
            </w:r>
          </w:p>
          <w:p w14:paraId="0D32F4EA" w14:textId="77777777" w:rsidR="00EA2E07" w:rsidRPr="00F55A53" w:rsidRDefault="00EA2E07" w:rsidP="009C7075">
            <w:pPr>
              <w:pStyle w:val="NormalWeb"/>
              <w:shd w:val="clear" w:color="auto" w:fill="FFFFFF"/>
              <w:spacing w:before="0" w:beforeAutospacing="0" w:after="0" w:afterAutospacing="0"/>
              <w:rPr>
                <w:rFonts w:asciiTheme="minorHAnsi" w:hAnsiTheme="minorHAnsi" w:cstheme="minorHAnsi"/>
                <w:sz w:val="22"/>
                <w:szCs w:val="22"/>
                <w:lang w:val="en-US"/>
              </w:rPr>
            </w:pPr>
          </w:p>
          <w:p w14:paraId="564A2328" w14:textId="77777777" w:rsidR="00EA2E07" w:rsidRPr="00F55A53" w:rsidRDefault="00EA2E07" w:rsidP="009C7075">
            <w:pPr>
              <w:pStyle w:val="NormalWeb"/>
              <w:shd w:val="clear" w:color="auto" w:fill="FFFFFF"/>
              <w:spacing w:before="0" w:beforeAutospacing="0" w:after="0" w:afterAutospacing="0"/>
              <w:rPr>
                <w:rFonts w:asciiTheme="minorHAnsi" w:hAnsiTheme="minorHAnsi" w:cstheme="minorHAnsi"/>
                <w:sz w:val="22"/>
                <w:szCs w:val="22"/>
                <w:lang w:val="en-US"/>
              </w:rPr>
            </w:pPr>
            <w:r w:rsidRPr="00F55A53">
              <w:rPr>
                <w:rFonts w:asciiTheme="minorHAnsi" w:hAnsiTheme="minorHAnsi" w:cstheme="minorHAnsi"/>
                <w:sz w:val="22"/>
                <w:szCs w:val="22"/>
                <w:lang w:val="en-US"/>
              </w:rPr>
              <w:t>Read: Mark 16 in class Bibles or on BibleGateway. Looks like someone tried to add an ending onto Mark’s gospel. Why would they do this?</w:t>
            </w:r>
            <w:r w:rsidR="005A6469" w:rsidRPr="00F55A53">
              <w:rPr>
                <w:rFonts w:asciiTheme="minorHAnsi" w:hAnsiTheme="minorHAnsi" w:cstheme="minorHAnsi"/>
                <w:sz w:val="22"/>
                <w:szCs w:val="22"/>
                <w:lang w:val="en-US"/>
              </w:rPr>
              <w:t xml:space="preserve"> Why do you think people struggle to believe Jesus was resurrected? What questions do you have about the resurrection?</w:t>
            </w:r>
          </w:p>
          <w:p w14:paraId="59461C32" w14:textId="77777777" w:rsidR="005A6469" w:rsidRPr="00F55A53" w:rsidRDefault="005A6469" w:rsidP="009C7075">
            <w:pPr>
              <w:pStyle w:val="NormalWeb"/>
              <w:shd w:val="clear" w:color="auto" w:fill="FFFFFF"/>
              <w:spacing w:before="0" w:beforeAutospacing="0" w:after="0" w:afterAutospacing="0"/>
              <w:rPr>
                <w:rFonts w:asciiTheme="minorHAnsi" w:hAnsiTheme="minorHAnsi" w:cstheme="minorHAnsi"/>
                <w:sz w:val="22"/>
                <w:szCs w:val="22"/>
                <w:lang w:val="en-US"/>
              </w:rPr>
            </w:pPr>
          </w:p>
          <w:p w14:paraId="2C1ABC64" w14:textId="7F38F687" w:rsidR="005A6469" w:rsidRPr="00F55A53" w:rsidRDefault="005A6469" w:rsidP="009C7075">
            <w:pPr>
              <w:pStyle w:val="NormalWeb"/>
              <w:shd w:val="clear" w:color="auto" w:fill="FFFFFF"/>
              <w:spacing w:before="0" w:beforeAutospacing="0" w:after="0" w:afterAutospacing="0"/>
              <w:rPr>
                <w:rFonts w:asciiTheme="minorHAnsi" w:hAnsiTheme="minorHAnsi" w:cstheme="minorHAnsi"/>
                <w:sz w:val="22"/>
                <w:szCs w:val="22"/>
              </w:rPr>
            </w:pPr>
            <w:r w:rsidRPr="00F55A53">
              <w:rPr>
                <w:rFonts w:asciiTheme="minorHAnsi" w:hAnsiTheme="minorHAnsi" w:cstheme="minorHAnsi"/>
                <w:sz w:val="22"/>
                <w:szCs w:val="22"/>
                <w:lang w:val="en-US"/>
              </w:rPr>
              <w:t xml:space="preserve">Watch: This clip on the historical evidence for the resurrection of Jesus </w:t>
            </w:r>
            <w:hyperlink r:id="rId29" w:history="1">
              <w:r w:rsidR="00542E1C" w:rsidRPr="0082546D">
                <w:rPr>
                  <w:rStyle w:val="Hyperlink"/>
                  <w:rFonts w:asciiTheme="minorHAnsi" w:hAnsiTheme="minorHAnsi" w:cstheme="minorHAnsi"/>
                  <w:sz w:val="22"/>
                  <w:szCs w:val="22"/>
                </w:rPr>
                <w:t>https://www.publicchristianity.org/an-historian-examines-the-resurrection/</w:t>
              </w:r>
            </w:hyperlink>
            <w:r w:rsidRPr="00F55A53">
              <w:rPr>
                <w:rFonts w:asciiTheme="minorHAnsi" w:hAnsiTheme="minorHAnsi" w:cstheme="minorHAnsi"/>
                <w:sz w:val="22"/>
                <w:szCs w:val="22"/>
              </w:rPr>
              <w:t xml:space="preserve"> (4min). What evidence does it present in favour of the resurrection?</w:t>
            </w:r>
          </w:p>
          <w:p w14:paraId="33F4E8E0" w14:textId="77777777" w:rsidR="005A6469" w:rsidRPr="00F55A53" w:rsidRDefault="005A6469" w:rsidP="009C7075">
            <w:pPr>
              <w:pStyle w:val="NormalWeb"/>
              <w:shd w:val="clear" w:color="auto" w:fill="FFFFFF"/>
              <w:spacing w:before="0" w:beforeAutospacing="0" w:after="0" w:afterAutospacing="0"/>
              <w:rPr>
                <w:rFonts w:asciiTheme="minorHAnsi" w:hAnsiTheme="minorHAnsi" w:cstheme="minorHAnsi"/>
                <w:sz w:val="22"/>
                <w:szCs w:val="22"/>
              </w:rPr>
            </w:pPr>
          </w:p>
          <w:p w14:paraId="02ACB475" w14:textId="0FBBDCEB" w:rsidR="00F55A53" w:rsidRPr="00F55A53" w:rsidRDefault="00F55A53" w:rsidP="00F55A53">
            <w:pPr>
              <w:pStyle w:val="NormalWeb"/>
              <w:spacing w:before="0" w:beforeAutospacing="0" w:after="0" w:afterAutospacing="0"/>
              <w:rPr>
                <w:rFonts w:asciiTheme="minorHAnsi" w:hAnsiTheme="minorHAnsi" w:cstheme="minorHAnsi"/>
                <w:sz w:val="22"/>
                <w:szCs w:val="22"/>
              </w:rPr>
            </w:pPr>
            <w:r w:rsidRPr="00F55A53">
              <w:rPr>
                <w:rFonts w:asciiTheme="minorHAnsi" w:hAnsiTheme="minorHAnsi" w:cstheme="minorHAnsi"/>
                <w:sz w:val="22"/>
                <w:szCs w:val="22"/>
              </w:rPr>
              <w:t>Read</w:t>
            </w:r>
            <w:r>
              <w:rPr>
                <w:rFonts w:asciiTheme="minorHAnsi" w:hAnsiTheme="minorHAnsi" w:cstheme="minorHAnsi"/>
                <w:sz w:val="22"/>
                <w:szCs w:val="22"/>
              </w:rPr>
              <w:t>:</w:t>
            </w:r>
            <w:r w:rsidRPr="00F55A53">
              <w:rPr>
                <w:rFonts w:asciiTheme="minorHAnsi" w:hAnsiTheme="minorHAnsi" w:cstheme="minorHAnsi"/>
                <w:sz w:val="22"/>
                <w:szCs w:val="22"/>
              </w:rPr>
              <w:t xml:space="preserve"> Paul's accounts of resurrection in 1 Corinthians 15:1-8, Gal 1:11-16 </w:t>
            </w:r>
            <w:r>
              <w:rPr>
                <w:rFonts w:asciiTheme="minorHAnsi" w:hAnsiTheme="minorHAnsi" w:cstheme="minorHAnsi"/>
                <w:sz w:val="22"/>
                <w:szCs w:val="22"/>
              </w:rPr>
              <w:t>on BibleGateway or in class Bibles.</w:t>
            </w:r>
          </w:p>
          <w:p w14:paraId="3693AD05" w14:textId="15B2F3DA" w:rsidR="00F55A53" w:rsidRPr="00F55A53" w:rsidRDefault="00F55A53" w:rsidP="00F55A5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Ask students to</w:t>
            </w:r>
            <w:r w:rsidRPr="00F55A53">
              <w:rPr>
                <w:rFonts w:asciiTheme="minorHAnsi" w:hAnsiTheme="minorHAnsi" w:cstheme="minorHAnsi"/>
                <w:sz w:val="22"/>
                <w:szCs w:val="22"/>
              </w:rPr>
              <w:t xml:space="preserve"> come up with a theory or some thoughts about:</w:t>
            </w:r>
          </w:p>
          <w:p w14:paraId="5A615B5B" w14:textId="336A5F2E" w:rsidR="00F55A53" w:rsidRPr="00F55A53" w:rsidRDefault="00F55A53" w:rsidP="00F55A53">
            <w:pPr>
              <w:pStyle w:val="NormalWeb"/>
              <w:spacing w:before="0" w:beforeAutospacing="0" w:after="0" w:afterAutospacing="0"/>
              <w:rPr>
                <w:rFonts w:asciiTheme="minorHAnsi" w:hAnsiTheme="minorHAnsi" w:cstheme="minorHAnsi"/>
                <w:sz w:val="22"/>
                <w:szCs w:val="22"/>
              </w:rPr>
            </w:pPr>
            <w:r w:rsidRPr="00F55A53">
              <w:rPr>
                <w:rFonts w:asciiTheme="minorHAnsi" w:hAnsiTheme="minorHAnsi" w:cstheme="minorHAnsi"/>
                <w:sz w:val="22"/>
                <w:szCs w:val="22"/>
              </w:rPr>
              <w:t xml:space="preserve">a. What </w:t>
            </w:r>
            <w:r w:rsidR="00EB7CAE">
              <w:rPr>
                <w:rFonts w:asciiTheme="minorHAnsi" w:hAnsiTheme="minorHAnsi" w:cstheme="minorHAnsi"/>
                <w:sz w:val="22"/>
                <w:szCs w:val="22"/>
              </w:rPr>
              <w:t>they</w:t>
            </w:r>
            <w:r w:rsidRPr="00F55A53">
              <w:rPr>
                <w:rFonts w:asciiTheme="minorHAnsi" w:hAnsiTheme="minorHAnsi" w:cstheme="minorHAnsi"/>
                <w:sz w:val="22"/>
                <w:szCs w:val="22"/>
              </w:rPr>
              <w:t xml:space="preserve"> think might have happened to the body of Jesus.</w:t>
            </w:r>
          </w:p>
          <w:p w14:paraId="78DCAEF6" w14:textId="77777777" w:rsidR="005A6469" w:rsidRDefault="00F55A53" w:rsidP="00F55A53">
            <w:pPr>
              <w:pStyle w:val="NormalWeb"/>
              <w:spacing w:before="0" w:beforeAutospacing="0" w:after="0" w:afterAutospacing="0"/>
              <w:rPr>
                <w:rFonts w:asciiTheme="minorHAnsi" w:hAnsiTheme="minorHAnsi" w:cstheme="minorHAnsi"/>
                <w:sz w:val="22"/>
                <w:szCs w:val="22"/>
              </w:rPr>
            </w:pPr>
            <w:r w:rsidRPr="00F55A53">
              <w:rPr>
                <w:rFonts w:asciiTheme="minorHAnsi" w:hAnsiTheme="minorHAnsi" w:cstheme="minorHAnsi"/>
                <w:sz w:val="22"/>
                <w:szCs w:val="22"/>
              </w:rPr>
              <w:t xml:space="preserve">b. How </w:t>
            </w:r>
            <w:r w:rsidR="00EB7CAE">
              <w:rPr>
                <w:rFonts w:asciiTheme="minorHAnsi" w:hAnsiTheme="minorHAnsi" w:cstheme="minorHAnsi"/>
                <w:sz w:val="22"/>
                <w:szCs w:val="22"/>
              </w:rPr>
              <w:t>different people might</w:t>
            </w:r>
            <w:r w:rsidRPr="00F55A53">
              <w:rPr>
                <w:rFonts w:asciiTheme="minorHAnsi" w:hAnsiTheme="minorHAnsi" w:cstheme="minorHAnsi"/>
                <w:sz w:val="22"/>
                <w:szCs w:val="22"/>
              </w:rPr>
              <w:t xml:space="preserve"> explain the sudden change in Paul’s life</w:t>
            </w:r>
          </w:p>
          <w:p w14:paraId="2E5D85FD" w14:textId="3B8554EF" w:rsidR="00EB7CAE" w:rsidRPr="00F55A53" w:rsidRDefault="00EB7CAE" w:rsidP="00F55A5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Discuss. </w:t>
            </w:r>
          </w:p>
        </w:tc>
        <w:tc>
          <w:tcPr>
            <w:tcW w:w="3278" w:type="dxa"/>
          </w:tcPr>
          <w:p w14:paraId="3DB65ED8" w14:textId="77777777" w:rsidR="00D75F70" w:rsidRDefault="00D75F70" w:rsidP="00E71237"/>
          <w:p w14:paraId="6B9C80A9" w14:textId="77777777" w:rsidR="00EA2E07" w:rsidRDefault="00EA2E07" w:rsidP="00E71237"/>
          <w:p w14:paraId="2E7800B6" w14:textId="77777777" w:rsidR="00EA2E07" w:rsidRDefault="00EA2E07" w:rsidP="00E71237"/>
          <w:p w14:paraId="7169002E" w14:textId="77777777" w:rsidR="00EA2E07" w:rsidRDefault="00EA2E07" w:rsidP="00E71237"/>
          <w:p w14:paraId="79E0221D" w14:textId="77777777" w:rsidR="00EA2E07" w:rsidRDefault="00EA2E07" w:rsidP="00E71237">
            <w:r>
              <w:t xml:space="preserve">Bibles or BibleGateway. </w:t>
            </w:r>
          </w:p>
          <w:p w14:paraId="08C0AF42" w14:textId="77777777" w:rsidR="005A6469" w:rsidRDefault="005A6469" w:rsidP="00E71237"/>
          <w:p w14:paraId="00D737AF" w14:textId="77777777" w:rsidR="005A6469" w:rsidRDefault="005A6469" w:rsidP="00E71237"/>
          <w:p w14:paraId="54B9AF1C" w14:textId="77777777" w:rsidR="005A6469" w:rsidRDefault="005A6469" w:rsidP="00E71237"/>
          <w:p w14:paraId="282323D0" w14:textId="77777777" w:rsidR="005A6469" w:rsidRDefault="005A6469" w:rsidP="00E71237"/>
          <w:p w14:paraId="678707A2" w14:textId="77777777" w:rsidR="005A6469" w:rsidRDefault="005A6469" w:rsidP="00E71237">
            <w:pPr>
              <w:rPr>
                <w:rFonts w:cstheme="minorHAnsi"/>
              </w:rPr>
            </w:pPr>
            <w:r>
              <w:t xml:space="preserve">Clip: </w:t>
            </w:r>
            <w:hyperlink r:id="rId30" w:history="1">
              <w:r w:rsidRPr="005A6469">
                <w:rPr>
                  <w:rStyle w:val="Hyperlink"/>
                  <w:rFonts w:cstheme="minorHAnsi"/>
                </w:rPr>
                <w:t>https://www.publicchristianity.org/an-historian-examines-the-resurrection/</w:t>
              </w:r>
            </w:hyperlink>
          </w:p>
          <w:p w14:paraId="2CDE339D" w14:textId="77777777" w:rsidR="00F55A53" w:rsidRDefault="00F55A53" w:rsidP="00E71237">
            <w:pPr>
              <w:rPr>
                <w:rFonts w:cstheme="minorHAnsi"/>
              </w:rPr>
            </w:pPr>
          </w:p>
          <w:p w14:paraId="54EA0AA2" w14:textId="749EEB75" w:rsidR="00F55A53" w:rsidRDefault="00F55A53" w:rsidP="00E71237">
            <w:r>
              <w:rPr>
                <w:rFonts w:cstheme="minorHAnsi"/>
              </w:rPr>
              <w:t>BibleGateway or class Bibles</w:t>
            </w:r>
          </w:p>
        </w:tc>
      </w:tr>
      <w:tr w:rsidR="00CB1095" w:rsidRPr="00853AE8" w14:paraId="3A6B505D" w14:textId="77777777" w:rsidTr="00815A4E">
        <w:trPr>
          <w:trHeight w:val="1520"/>
        </w:trPr>
        <w:tc>
          <w:tcPr>
            <w:tcW w:w="440" w:type="dxa"/>
          </w:tcPr>
          <w:p w14:paraId="7C8FCC4B" w14:textId="35E80238" w:rsidR="00CB1095" w:rsidRDefault="00CB1095" w:rsidP="00E71237">
            <w:pPr>
              <w:rPr>
                <w:b/>
                <w:color w:val="1C3F94"/>
              </w:rPr>
            </w:pPr>
            <w:r>
              <w:rPr>
                <w:b/>
                <w:color w:val="1C3F94"/>
              </w:rPr>
              <w:t>12</w:t>
            </w:r>
          </w:p>
        </w:tc>
        <w:tc>
          <w:tcPr>
            <w:tcW w:w="1398" w:type="dxa"/>
          </w:tcPr>
          <w:p w14:paraId="339D4A9D" w14:textId="1F549140" w:rsidR="00CB1095" w:rsidRDefault="00CB1095" w:rsidP="00E71237">
            <w:r>
              <w:t>Jesus and popular culture</w:t>
            </w:r>
          </w:p>
        </w:tc>
        <w:tc>
          <w:tcPr>
            <w:tcW w:w="2268" w:type="dxa"/>
          </w:tcPr>
          <w:p w14:paraId="67D0E216" w14:textId="77F4AEEC" w:rsidR="00CB1095" w:rsidRDefault="00CB1095" w:rsidP="00E71237">
            <w:r>
              <w:t>How has Jesus of Nazareth influenced popular culture?</w:t>
            </w:r>
          </w:p>
          <w:p w14:paraId="2E10184B" w14:textId="77777777" w:rsidR="00CB1095" w:rsidRDefault="00CB1095" w:rsidP="00E71237"/>
          <w:p w14:paraId="34443C22" w14:textId="537E4453" w:rsidR="00CB1095" w:rsidRDefault="00CB1095" w:rsidP="00E71237"/>
        </w:tc>
        <w:tc>
          <w:tcPr>
            <w:tcW w:w="839" w:type="dxa"/>
          </w:tcPr>
          <w:p w14:paraId="42C41BF8" w14:textId="77777777" w:rsidR="00CB1095" w:rsidRDefault="00366B4E" w:rsidP="00E71237">
            <w:pPr>
              <w:rPr>
                <w:rFonts w:cstheme="minorHAnsi"/>
              </w:rPr>
            </w:pPr>
            <w:r>
              <w:rPr>
                <w:rFonts w:cstheme="minorHAnsi"/>
              </w:rPr>
              <w:t>30min</w:t>
            </w:r>
          </w:p>
          <w:p w14:paraId="3EDBCD58" w14:textId="77777777" w:rsidR="00366B4E" w:rsidRDefault="00366B4E" w:rsidP="00E71237">
            <w:pPr>
              <w:rPr>
                <w:rFonts w:cstheme="minorHAnsi"/>
              </w:rPr>
            </w:pPr>
          </w:p>
          <w:p w14:paraId="66767EC3" w14:textId="77777777" w:rsidR="00366B4E" w:rsidRDefault="00366B4E" w:rsidP="00E71237">
            <w:pPr>
              <w:rPr>
                <w:rFonts w:cstheme="minorHAnsi"/>
              </w:rPr>
            </w:pPr>
          </w:p>
          <w:p w14:paraId="38C3A8B0" w14:textId="51851415" w:rsidR="00366B4E" w:rsidRPr="005A6469" w:rsidRDefault="00366B4E" w:rsidP="00E71237">
            <w:pPr>
              <w:rPr>
                <w:rFonts w:cstheme="minorHAnsi"/>
              </w:rPr>
            </w:pPr>
            <w:r>
              <w:rPr>
                <w:rFonts w:cstheme="minorHAnsi"/>
              </w:rPr>
              <w:t>15min</w:t>
            </w:r>
          </w:p>
        </w:tc>
        <w:tc>
          <w:tcPr>
            <w:tcW w:w="6532" w:type="dxa"/>
          </w:tcPr>
          <w:p w14:paraId="6A663BF5" w14:textId="30D07B29" w:rsidR="00366B4E" w:rsidRDefault="00366B4E" w:rsidP="00366B4E">
            <w:r>
              <w:t xml:space="preserve">Watch: ‘The Chronicles of Narnia: The Lion the Witch and the Wardrobe’. Watch from 2:08:25 through to 2:39:23 (30min). </w:t>
            </w:r>
          </w:p>
          <w:p w14:paraId="4911A916" w14:textId="45909EFD" w:rsidR="00366B4E" w:rsidRDefault="00366B4E" w:rsidP="00366B4E"/>
          <w:p w14:paraId="58301C43" w14:textId="2A0FE51B" w:rsidR="00366B4E" w:rsidRPr="0039733B" w:rsidRDefault="00366B4E" w:rsidP="00366B4E">
            <w:r>
              <w:t>Worksheet: Narnia</w:t>
            </w:r>
          </w:p>
          <w:p w14:paraId="452B3497" w14:textId="77777777" w:rsidR="00CB1095" w:rsidRPr="00F55A53" w:rsidRDefault="00CB1095" w:rsidP="009C7075">
            <w:pPr>
              <w:pStyle w:val="NormalWeb"/>
              <w:shd w:val="clear" w:color="auto" w:fill="FFFFFF"/>
              <w:spacing w:before="0" w:beforeAutospacing="0" w:after="0" w:afterAutospacing="0"/>
              <w:rPr>
                <w:rFonts w:asciiTheme="minorHAnsi" w:hAnsiTheme="minorHAnsi" w:cstheme="minorHAnsi"/>
                <w:sz w:val="22"/>
                <w:szCs w:val="22"/>
                <w:lang w:val="en-US"/>
              </w:rPr>
            </w:pPr>
          </w:p>
        </w:tc>
        <w:tc>
          <w:tcPr>
            <w:tcW w:w="3278" w:type="dxa"/>
          </w:tcPr>
          <w:p w14:paraId="6571DC82" w14:textId="54D46AFF" w:rsidR="00CB1095" w:rsidRDefault="00366B4E" w:rsidP="00E71237">
            <w:r>
              <w:t>Film: The Lion the Witch and the Wardrobe</w:t>
            </w:r>
          </w:p>
          <w:p w14:paraId="154B9607" w14:textId="0FC74D02" w:rsidR="00366B4E" w:rsidRDefault="00366B4E" w:rsidP="00E71237"/>
          <w:p w14:paraId="6BE1FD9F" w14:textId="6D98327D" w:rsidR="00366B4E" w:rsidRDefault="00366B4E" w:rsidP="00E71237">
            <w:r>
              <w:t>Worksheet: Narnia</w:t>
            </w:r>
          </w:p>
          <w:p w14:paraId="258D57BA" w14:textId="5C254DA7" w:rsidR="00366B4E" w:rsidRDefault="00366B4E" w:rsidP="00E71237"/>
        </w:tc>
      </w:tr>
    </w:tbl>
    <w:p w14:paraId="40397A19" w14:textId="77777777" w:rsidR="004658B8" w:rsidRDefault="004658B8"/>
    <w:sectPr w:rsidR="004658B8" w:rsidSect="000B0AFA">
      <w:headerReference w:type="default" r:id="rId31"/>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327B" w14:textId="77777777" w:rsidR="00815A4E" w:rsidRDefault="00815A4E" w:rsidP="00DE48D5">
      <w:pPr>
        <w:spacing w:after="0" w:line="240" w:lineRule="auto"/>
      </w:pPr>
      <w:r>
        <w:separator/>
      </w:r>
    </w:p>
  </w:endnote>
  <w:endnote w:type="continuationSeparator" w:id="0">
    <w:p w14:paraId="3E6A5ED6" w14:textId="77777777" w:rsidR="00815A4E" w:rsidRDefault="00815A4E"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DA5B" w14:textId="77777777" w:rsidR="00815A4E" w:rsidRDefault="00815A4E" w:rsidP="00DE48D5">
      <w:pPr>
        <w:spacing w:after="0" w:line="240" w:lineRule="auto"/>
      </w:pPr>
      <w:r>
        <w:separator/>
      </w:r>
    </w:p>
  </w:footnote>
  <w:footnote w:type="continuationSeparator" w:id="0">
    <w:p w14:paraId="369FED1F" w14:textId="77777777" w:rsidR="00815A4E" w:rsidRDefault="00815A4E"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D140"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30F4B4C6" wp14:editId="36C7CAD3">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2DF850B5" w14:textId="77777777" w:rsidR="00DC30AC" w:rsidRPr="00B76DF4" w:rsidRDefault="004658B8" w:rsidP="00B76DF4">
                          <w:pPr>
                            <w:pStyle w:val="Heading1"/>
                          </w:pPr>
                          <w:r>
                            <w:t>ASC RELIGIOUS STUDIES UNIT OUTLINE</w:t>
                          </w:r>
                        </w:p>
                        <w:p w14:paraId="2A3CF823" w14:textId="50711F32" w:rsidR="00DC30AC" w:rsidRPr="00B76DF4" w:rsidRDefault="00DC30AC" w:rsidP="00B76DF4">
                          <w:pPr>
                            <w:pStyle w:val="Heading2"/>
                          </w:pPr>
                          <w:r>
                            <w:rPr>
                              <w:sz w:val="24"/>
                            </w:rPr>
                            <w:br/>
                          </w:r>
                          <w:r w:rsidR="006F0D1B">
                            <w:t>A Study of Jesus of Nazareth</w:t>
                          </w:r>
                          <w:r w:rsidR="002A09CB">
                            <w:t xml:space="preserve"> (12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4B4C6"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2DF850B5" w14:textId="77777777" w:rsidR="00DC30AC" w:rsidRPr="00B76DF4" w:rsidRDefault="004658B8" w:rsidP="00B76DF4">
                    <w:pPr>
                      <w:pStyle w:val="Heading1"/>
                    </w:pPr>
                    <w:r>
                      <w:t>ASC RELIGIOUS STUDIES UNIT OUTLINE</w:t>
                    </w:r>
                  </w:p>
                  <w:p w14:paraId="2A3CF823" w14:textId="50711F32" w:rsidR="00DC30AC" w:rsidRPr="00B76DF4" w:rsidRDefault="00DC30AC" w:rsidP="00B76DF4">
                    <w:pPr>
                      <w:pStyle w:val="Heading2"/>
                    </w:pPr>
                    <w:r>
                      <w:rPr>
                        <w:sz w:val="24"/>
                      </w:rPr>
                      <w:br/>
                    </w:r>
                    <w:r w:rsidR="006F0D1B">
                      <w:t>A Study of Jesus of Nazareth</w:t>
                    </w:r>
                    <w:r w:rsidR="002A09CB">
                      <w:t xml:space="preserve"> (12 lessons)</w:t>
                    </w:r>
                  </w:p>
                </w:txbxContent>
              </v:textbox>
            </v:shape>
          </w:pict>
        </mc:Fallback>
      </mc:AlternateContent>
    </w:r>
    <w:r>
      <w:rPr>
        <w:noProof/>
      </w:rPr>
      <w:drawing>
        <wp:anchor distT="0" distB="0" distL="114300" distR="114300" simplePos="0" relativeHeight="251660288" behindDoc="1" locked="0" layoutInCell="1" allowOverlap="1" wp14:anchorId="29BCD1A7" wp14:editId="4BC3B4B5">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397"/>
    <w:multiLevelType w:val="hybridMultilevel"/>
    <w:tmpl w:val="6780170A"/>
    <w:lvl w:ilvl="0" w:tplc="0C090001">
      <w:start w:val="1"/>
      <w:numFmt w:val="bullet"/>
      <w:lvlText w:val=""/>
      <w:lvlJc w:val="left"/>
      <w:pPr>
        <w:tabs>
          <w:tab w:val="num" w:pos="720"/>
        </w:tabs>
        <w:ind w:left="720" w:hanging="360"/>
      </w:pPr>
      <w:rPr>
        <w:rFonts w:ascii="Symbol" w:hAnsi="Symbol" w:hint="default"/>
      </w:rPr>
    </w:lvl>
    <w:lvl w:ilvl="1" w:tplc="F69E99A0" w:tentative="1">
      <w:start w:val="1"/>
      <w:numFmt w:val="bullet"/>
      <w:lvlText w:val=""/>
      <w:lvlJc w:val="left"/>
      <w:pPr>
        <w:tabs>
          <w:tab w:val="num" w:pos="1440"/>
        </w:tabs>
        <w:ind w:left="1440" w:hanging="360"/>
      </w:pPr>
      <w:rPr>
        <w:rFonts w:ascii="Wingdings 3" w:hAnsi="Wingdings 3" w:hint="default"/>
      </w:rPr>
    </w:lvl>
    <w:lvl w:ilvl="2" w:tplc="3F3AE834" w:tentative="1">
      <w:start w:val="1"/>
      <w:numFmt w:val="bullet"/>
      <w:lvlText w:val=""/>
      <w:lvlJc w:val="left"/>
      <w:pPr>
        <w:tabs>
          <w:tab w:val="num" w:pos="2160"/>
        </w:tabs>
        <w:ind w:left="2160" w:hanging="360"/>
      </w:pPr>
      <w:rPr>
        <w:rFonts w:ascii="Wingdings 3" w:hAnsi="Wingdings 3" w:hint="default"/>
      </w:rPr>
    </w:lvl>
    <w:lvl w:ilvl="3" w:tplc="991C46E2" w:tentative="1">
      <w:start w:val="1"/>
      <w:numFmt w:val="bullet"/>
      <w:lvlText w:val=""/>
      <w:lvlJc w:val="left"/>
      <w:pPr>
        <w:tabs>
          <w:tab w:val="num" w:pos="2880"/>
        </w:tabs>
        <w:ind w:left="2880" w:hanging="360"/>
      </w:pPr>
      <w:rPr>
        <w:rFonts w:ascii="Wingdings 3" w:hAnsi="Wingdings 3" w:hint="default"/>
      </w:rPr>
    </w:lvl>
    <w:lvl w:ilvl="4" w:tplc="C55858D8" w:tentative="1">
      <w:start w:val="1"/>
      <w:numFmt w:val="bullet"/>
      <w:lvlText w:val=""/>
      <w:lvlJc w:val="left"/>
      <w:pPr>
        <w:tabs>
          <w:tab w:val="num" w:pos="3600"/>
        </w:tabs>
        <w:ind w:left="3600" w:hanging="360"/>
      </w:pPr>
      <w:rPr>
        <w:rFonts w:ascii="Wingdings 3" w:hAnsi="Wingdings 3" w:hint="default"/>
      </w:rPr>
    </w:lvl>
    <w:lvl w:ilvl="5" w:tplc="F2F2E89C" w:tentative="1">
      <w:start w:val="1"/>
      <w:numFmt w:val="bullet"/>
      <w:lvlText w:val=""/>
      <w:lvlJc w:val="left"/>
      <w:pPr>
        <w:tabs>
          <w:tab w:val="num" w:pos="4320"/>
        </w:tabs>
        <w:ind w:left="4320" w:hanging="360"/>
      </w:pPr>
      <w:rPr>
        <w:rFonts w:ascii="Wingdings 3" w:hAnsi="Wingdings 3" w:hint="default"/>
      </w:rPr>
    </w:lvl>
    <w:lvl w:ilvl="6" w:tplc="30467E9A" w:tentative="1">
      <w:start w:val="1"/>
      <w:numFmt w:val="bullet"/>
      <w:lvlText w:val=""/>
      <w:lvlJc w:val="left"/>
      <w:pPr>
        <w:tabs>
          <w:tab w:val="num" w:pos="5040"/>
        </w:tabs>
        <w:ind w:left="5040" w:hanging="360"/>
      </w:pPr>
      <w:rPr>
        <w:rFonts w:ascii="Wingdings 3" w:hAnsi="Wingdings 3" w:hint="default"/>
      </w:rPr>
    </w:lvl>
    <w:lvl w:ilvl="7" w:tplc="81AE7CF0" w:tentative="1">
      <w:start w:val="1"/>
      <w:numFmt w:val="bullet"/>
      <w:lvlText w:val=""/>
      <w:lvlJc w:val="left"/>
      <w:pPr>
        <w:tabs>
          <w:tab w:val="num" w:pos="5760"/>
        </w:tabs>
        <w:ind w:left="5760" w:hanging="360"/>
      </w:pPr>
      <w:rPr>
        <w:rFonts w:ascii="Wingdings 3" w:hAnsi="Wingdings 3" w:hint="default"/>
      </w:rPr>
    </w:lvl>
    <w:lvl w:ilvl="8" w:tplc="6E02DFA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8450BC"/>
    <w:multiLevelType w:val="hybridMultilevel"/>
    <w:tmpl w:val="0D141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4E73BF"/>
    <w:multiLevelType w:val="hybridMultilevel"/>
    <w:tmpl w:val="678E458A"/>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94B60A0"/>
    <w:multiLevelType w:val="hybridMultilevel"/>
    <w:tmpl w:val="5966F3CA"/>
    <w:lvl w:ilvl="0" w:tplc="0C090001">
      <w:start w:val="1"/>
      <w:numFmt w:val="bullet"/>
      <w:lvlText w:val=""/>
      <w:lvlJc w:val="left"/>
      <w:pPr>
        <w:tabs>
          <w:tab w:val="num" w:pos="720"/>
        </w:tabs>
        <w:ind w:left="720" w:hanging="360"/>
      </w:pPr>
      <w:rPr>
        <w:rFonts w:ascii="Symbol" w:hAnsi="Symbol" w:hint="default"/>
      </w:rPr>
    </w:lvl>
    <w:lvl w:ilvl="1" w:tplc="4E8A5540" w:tentative="1">
      <w:start w:val="1"/>
      <w:numFmt w:val="bullet"/>
      <w:lvlText w:val="•"/>
      <w:lvlJc w:val="left"/>
      <w:pPr>
        <w:tabs>
          <w:tab w:val="num" w:pos="1440"/>
        </w:tabs>
        <w:ind w:left="1440" w:hanging="360"/>
      </w:pPr>
      <w:rPr>
        <w:rFonts w:ascii="Arial" w:hAnsi="Arial" w:hint="default"/>
      </w:rPr>
    </w:lvl>
    <w:lvl w:ilvl="2" w:tplc="E49CE962" w:tentative="1">
      <w:start w:val="1"/>
      <w:numFmt w:val="bullet"/>
      <w:lvlText w:val="•"/>
      <w:lvlJc w:val="left"/>
      <w:pPr>
        <w:tabs>
          <w:tab w:val="num" w:pos="2160"/>
        </w:tabs>
        <w:ind w:left="2160" w:hanging="360"/>
      </w:pPr>
      <w:rPr>
        <w:rFonts w:ascii="Arial" w:hAnsi="Arial" w:hint="default"/>
      </w:rPr>
    </w:lvl>
    <w:lvl w:ilvl="3" w:tplc="DF405526" w:tentative="1">
      <w:start w:val="1"/>
      <w:numFmt w:val="bullet"/>
      <w:lvlText w:val="•"/>
      <w:lvlJc w:val="left"/>
      <w:pPr>
        <w:tabs>
          <w:tab w:val="num" w:pos="2880"/>
        </w:tabs>
        <w:ind w:left="2880" w:hanging="360"/>
      </w:pPr>
      <w:rPr>
        <w:rFonts w:ascii="Arial" w:hAnsi="Arial" w:hint="default"/>
      </w:rPr>
    </w:lvl>
    <w:lvl w:ilvl="4" w:tplc="0E4CB622" w:tentative="1">
      <w:start w:val="1"/>
      <w:numFmt w:val="bullet"/>
      <w:lvlText w:val="•"/>
      <w:lvlJc w:val="left"/>
      <w:pPr>
        <w:tabs>
          <w:tab w:val="num" w:pos="3600"/>
        </w:tabs>
        <w:ind w:left="3600" w:hanging="360"/>
      </w:pPr>
      <w:rPr>
        <w:rFonts w:ascii="Arial" w:hAnsi="Arial" w:hint="default"/>
      </w:rPr>
    </w:lvl>
    <w:lvl w:ilvl="5" w:tplc="C6D0BDE6" w:tentative="1">
      <w:start w:val="1"/>
      <w:numFmt w:val="bullet"/>
      <w:lvlText w:val="•"/>
      <w:lvlJc w:val="left"/>
      <w:pPr>
        <w:tabs>
          <w:tab w:val="num" w:pos="4320"/>
        </w:tabs>
        <w:ind w:left="4320" w:hanging="360"/>
      </w:pPr>
      <w:rPr>
        <w:rFonts w:ascii="Arial" w:hAnsi="Arial" w:hint="default"/>
      </w:rPr>
    </w:lvl>
    <w:lvl w:ilvl="6" w:tplc="A4FE4834" w:tentative="1">
      <w:start w:val="1"/>
      <w:numFmt w:val="bullet"/>
      <w:lvlText w:val="•"/>
      <w:lvlJc w:val="left"/>
      <w:pPr>
        <w:tabs>
          <w:tab w:val="num" w:pos="5040"/>
        </w:tabs>
        <w:ind w:left="5040" w:hanging="360"/>
      </w:pPr>
      <w:rPr>
        <w:rFonts w:ascii="Arial" w:hAnsi="Arial" w:hint="default"/>
      </w:rPr>
    </w:lvl>
    <w:lvl w:ilvl="7" w:tplc="7C647D4C" w:tentative="1">
      <w:start w:val="1"/>
      <w:numFmt w:val="bullet"/>
      <w:lvlText w:val="•"/>
      <w:lvlJc w:val="left"/>
      <w:pPr>
        <w:tabs>
          <w:tab w:val="num" w:pos="5760"/>
        </w:tabs>
        <w:ind w:left="5760" w:hanging="360"/>
      </w:pPr>
      <w:rPr>
        <w:rFonts w:ascii="Arial" w:hAnsi="Arial" w:hint="default"/>
      </w:rPr>
    </w:lvl>
    <w:lvl w:ilvl="8" w:tplc="71D69A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BC5AC9"/>
    <w:multiLevelType w:val="hybridMultilevel"/>
    <w:tmpl w:val="3C0A9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03F10DD"/>
    <w:multiLevelType w:val="hybridMultilevel"/>
    <w:tmpl w:val="7FD820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514164"/>
    <w:multiLevelType w:val="hybridMultilevel"/>
    <w:tmpl w:val="A114FA30"/>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D4E56"/>
    <w:multiLevelType w:val="hybridMultilevel"/>
    <w:tmpl w:val="4CACD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101F1"/>
    <w:multiLevelType w:val="multilevel"/>
    <w:tmpl w:val="42B2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C0E3F"/>
    <w:multiLevelType w:val="hybridMultilevel"/>
    <w:tmpl w:val="C64E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A221B8"/>
    <w:multiLevelType w:val="hybridMultilevel"/>
    <w:tmpl w:val="8A9AA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F1CA2"/>
    <w:multiLevelType w:val="hybridMultilevel"/>
    <w:tmpl w:val="4F2E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3"/>
  </w:num>
  <w:num w:numId="5">
    <w:abstractNumId w:val="19"/>
  </w:num>
  <w:num w:numId="6">
    <w:abstractNumId w:val="18"/>
  </w:num>
  <w:num w:numId="7">
    <w:abstractNumId w:val="12"/>
  </w:num>
  <w:num w:numId="8">
    <w:abstractNumId w:val="10"/>
  </w:num>
  <w:num w:numId="9">
    <w:abstractNumId w:val="2"/>
  </w:num>
  <w:num w:numId="10">
    <w:abstractNumId w:val="0"/>
  </w:num>
  <w:num w:numId="11">
    <w:abstractNumId w:val="6"/>
  </w:num>
  <w:num w:numId="12">
    <w:abstractNumId w:val="6"/>
  </w:num>
  <w:num w:numId="13">
    <w:abstractNumId w:val="5"/>
  </w:num>
  <w:num w:numId="14">
    <w:abstractNumId w:val="16"/>
  </w:num>
  <w:num w:numId="15">
    <w:abstractNumId w:val="1"/>
  </w:num>
  <w:num w:numId="16">
    <w:abstractNumId w:val="17"/>
  </w:num>
  <w:num w:numId="17">
    <w:abstractNumId w:val="7"/>
  </w:num>
  <w:num w:numId="18">
    <w:abstractNumId w:val="20"/>
  </w:num>
  <w:num w:numId="19">
    <w:abstractNumId w:val="13"/>
  </w:num>
  <w:num w:numId="20">
    <w:abstractNumId w:val="9"/>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4E"/>
    <w:rsid w:val="000062C4"/>
    <w:rsid w:val="00010E25"/>
    <w:rsid w:val="0002403B"/>
    <w:rsid w:val="00064A53"/>
    <w:rsid w:val="00077C1A"/>
    <w:rsid w:val="00085A1D"/>
    <w:rsid w:val="000A067F"/>
    <w:rsid w:val="000A3FE7"/>
    <w:rsid w:val="000B0AFA"/>
    <w:rsid w:val="000C32A2"/>
    <w:rsid w:val="000D6BF9"/>
    <w:rsid w:val="00102EC3"/>
    <w:rsid w:val="00107BA7"/>
    <w:rsid w:val="00111F2B"/>
    <w:rsid w:val="0013654B"/>
    <w:rsid w:val="001424E5"/>
    <w:rsid w:val="00156F50"/>
    <w:rsid w:val="001673F3"/>
    <w:rsid w:val="001718AB"/>
    <w:rsid w:val="00181EAB"/>
    <w:rsid w:val="00194B54"/>
    <w:rsid w:val="00196F1D"/>
    <w:rsid w:val="001B7B27"/>
    <w:rsid w:val="001D4E2E"/>
    <w:rsid w:val="001E0766"/>
    <w:rsid w:val="001E5D84"/>
    <w:rsid w:val="001E6964"/>
    <w:rsid w:val="002005DE"/>
    <w:rsid w:val="002009E1"/>
    <w:rsid w:val="002040D6"/>
    <w:rsid w:val="00204C4E"/>
    <w:rsid w:val="00212519"/>
    <w:rsid w:val="002318FD"/>
    <w:rsid w:val="002325AA"/>
    <w:rsid w:val="00232860"/>
    <w:rsid w:val="00243C35"/>
    <w:rsid w:val="00260917"/>
    <w:rsid w:val="002703BF"/>
    <w:rsid w:val="00275F00"/>
    <w:rsid w:val="0028147B"/>
    <w:rsid w:val="00283DD7"/>
    <w:rsid w:val="00295872"/>
    <w:rsid w:val="002A09CB"/>
    <w:rsid w:val="002E174F"/>
    <w:rsid w:val="002E362B"/>
    <w:rsid w:val="00304023"/>
    <w:rsid w:val="00313333"/>
    <w:rsid w:val="003264DC"/>
    <w:rsid w:val="003326FE"/>
    <w:rsid w:val="003344DF"/>
    <w:rsid w:val="00336C08"/>
    <w:rsid w:val="0034372D"/>
    <w:rsid w:val="00350DA3"/>
    <w:rsid w:val="00355D67"/>
    <w:rsid w:val="00362E4F"/>
    <w:rsid w:val="00366B4E"/>
    <w:rsid w:val="003867A6"/>
    <w:rsid w:val="003F39D1"/>
    <w:rsid w:val="003F44F7"/>
    <w:rsid w:val="0040353C"/>
    <w:rsid w:val="004063BD"/>
    <w:rsid w:val="00421397"/>
    <w:rsid w:val="00425A23"/>
    <w:rsid w:val="00430B4E"/>
    <w:rsid w:val="0043653E"/>
    <w:rsid w:val="00446084"/>
    <w:rsid w:val="00455AC0"/>
    <w:rsid w:val="0046110E"/>
    <w:rsid w:val="0046158D"/>
    <w:rsid w:val="004658B8"/>
    <w:rsid w:val="004756C3"/>
    <w:rsid w:val="00483199"/>
    <w:rsid w:val="004B1835"/>
    <w:rsid w:val="004B5B6F"/>
    <w:rsid w:val="004C062E"/>
    <w:rsid w:val="004D40AE"/>
    <w:rsid w:val="005215BB"/>
    <w:rsid w:val="005318E4"/>
    <w:rsid w:val="00535AB7"/>
    <w:rsid w:val="0053605A"/>
    <w:rsid w:val="00542D28"/>
    <w:rsid w:val="00542E1C"/>
    <w:rsid w:val="00557D39"/>
    <w:rsid w:val="005751C2"/>
    <w:rsid w:val="00584AA9"/>
    <w:rsid w:val="00593B58"/>
    <w:rsid w:val="005A126A"/>
    <w:rsid w:val="005A6469"/>
    <w:rsid w:val="005B53B5"/>
    <w:rsid w:val="005C0D2E"/>
    <w:rsid w:val="005C1B86"/>
    <w:rsid w:val="005D0924"/>
    <w:rsid w:val="00605E24"/>
    <w:rsid w:val="00617414"/>
    <w:rsid w:val="006417F8"/>
    <w:rsid w:val="006421E2"/>
    <w:rsid w:val="00643EF4"/>
    <w:rsid w:val="006474FF"/>
    <w:rsid w:val="00651161"/>
    <w:rsid w:val="00651F76"/>
    <w:rsid w:val="006534B4"/>
    <w:rsid w:val="0066053A"/>
    <w:rsid w:val="00662852"/>
    <w:rsid w:val="006738C8"/>
    <w:rsid w:val="00683D0F"/>
    <w:rsid w:val="006930EA"/>
    <w:rsid w:val="006A4A8E"/>
    <w:rsid w:val="006D415E"/>
    <w:rsid w:val="006E3E25"/>
    <w:rsid w:val="006E5355"/>
    <w:rsid w:val="006E6622"/>
    <w:rsid w:val="006F0D1B"/>
    <w:rsid w:val="006F2AE5"/>
    <w:rsid w:val="006F48BA"/>
    <w:rsid w:val="007043F9"/>
    <w:rsid w:val="00704B48"/>
    <w:rsid w:val="00707F2F"/>
    <w:rsid w:val="007168C4"/>
    <w:rsid w:val="007333A5"/>
    <w:rsid w:val="007440F7"/>
    <w:rsid w:val="00764507"/>
    <w:rsid w:val="007708F9"/>
    <w:rsid w:val="00772861"/>
    <w:rsid w:val="00787D9C"/>
    <w:rsid w:val="007906C8"/>
    <w:rsid w:val="007B2302"/>
    <w:rsid w:val="007C6594"/>
    <w:rsid w:val="007D663E"/>
    <w:rsid w:val="007E0193"/>
    <w:rsid w:val="007E6A88"/>
    <w:rsid w:val="007E7FBD"/>
    <w:rsid w:val="007F0B66"/>
    <w:rsid w:val="007F470B"/>
    <w:rsid w:val="00815A4E"/>
    <w:rsid w:val="008369E4"/>
    <w:rsid w:val="00843EF3"/>
    <w:rsid w:val="0085599A"/>
    <w:rsid w:val="00856968"/>
    <w:rsid w:val="008649D2"/>
    <w:rsid w:val="00867238"/>
    <w:rsid w:val="0088232C"/>
    <w:rsid w:val="00884395"/>
    <w:rsid w:val="008A0BD6"/>
    <w:rsid w:val="008A3486"/>
    <w:rsid w:val="008A37A3"/>
    <w:rsid w:val="008A3A48"/>
    <w:rsid w:val="008B341C"/>
    <w:rsid w:val="008B624A"/>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B47D7"/>
    <w:rsid w:val="009C06C6"/>
    <w:rsid w:val="009C7075"/>
    <w:rsid w:val="009D5C8A"/>
    <w:rsid w:val="00A10A26"/>
    <w:rsid w:val="00A2419A"/>
    <w:rsid w:val="00A25EB8"/>
    <w:rsid w:val="00A421A1"/>
    <w:rsid w:val="00A45253"/>
    <w:rsid w:val="00A51742"/>
    <w:rsid w:val="00A60B01"/>
    <w:rsid w:val="00A616E6"/>
    <w:rsid w:val="00A65DFE"/>
    <w:rsid w:val="00A70E38"/>
    <w:rsid w:val="00A72BB8"/>
    <w:rsid w:val="00A73041"/>
    <w:rsid w:val="00A768EA"/>
    <w:rsid w:val="00A77D12"/>
    <w:rsid w:val="00A835BA"/>
    <w:rsid w:val="00A84C0C"/>
    <w:rsid w:val="00A92710"/>
    <w:rsid w:val="00A9754F"/>
    <w:rsid w:val="00AA78F4"/>
    <w:rsid w:val="00AC1498"/>
    <w:rsid w:val="00AD7F8F"/>
    <w:rsid w:val="00AE71F3"/>
    <w:rsid w:val="00B012AF"/>
    <w:rsid w:val="00B16D36"/>
    <w:rsid w:val="00B370E4"/>
    <w:rsid w:val="00B37EE7"/>
    <w:rsid w:val="00B46EAC"/>
    <w:rsid w:val="00B76DF4"/>
    <w:rsid w:val="00B901F7"/>
    <w:rsid w:val="00B930D0"/>
    <w:rsid w:val="00BA17E9"/>
    <w:rsid w:val="00BC22C3"/>
    <w:rsid w:val="00BC7CB6"/>
    <w:rsid w:val="00BD3946"/>
    <w:rsid w:val="00C11C9C"/>
    <w:rsid w:val="00C15533"/>
    <w:rsid w:val="00C21C16"/>
    <w:rsid w:val="00C6041A"/>
    <w:rsid w:val="00C6727F"/>
    <w:rsid w:val="00C71C21"/>
    <w:rsid w:val="00C830B1"/>
    <w:rsid w:val="00CA5942"/>
    <w:rsid w:val="00CB1095"/>
    <w:rsid w:val="00CC05D5"/>
    <w:rsid w:val="00CC62A4"/>
    <w:rsid w:val="00CD3E27"/>
    <w:rsid w:val="00CD5511"/>
    <w:rsid w:val="00D036EC"/>
    <w:rsid w:val="00D23D9E"/>
    <w:rsid w:val="00D32A22"/>
    <w:rsid w:val="00D41040"/>
    <w:rsid w:val="00D53491"/>
    <w:rsid w:val="00D54BA7"/>
    <w:rsid w:val="00D579DA"/>
    <w:rsid w:val="00D75F70"/>
    <w:rsid w:val="00D90C97"/>
    <w:rsid w:val="00D920AC"/>
    <w:rsid w:val="00D94AA3"/>
    <w:rsid w:val="00DB1469"/>
    <w:rsid w:val="00DC30AC"/>
    <w:rsid w:val="00DD723E"/>
    <w:rsid w:val="00DE48D5"/>
    <w:rsid w:val="00DF5224"/>
    <w:rsid w:val="00DF723F"/>
    <w:rsid w:val="00DF7C35"/>
    <w:rsid w:val="00E00692"/>
    <w:rsid w:val="00E0222B"/>
    <w:rsid w:val="00E1252D"/>
    <w:rsid w:val="00E13EB7"/>
    <w:rsid w:val="00E35E3D"/>
    <w:rsid w:val="00E37E8B"/>
    <w:rsid w:val="00E640C3"/>
    <w:rsid w:val="00E71237"/>
    <w:rsid w:val="00E82C9D"/>
    <w:rsid w:val="00E86FAF"/>
    <w:rsid w:val="00EA2E07"/>
    <w:rsid w:val="00EB174A"/>
    <w:rsid w:val="00EB7CAE"/>
    <w:rsid w:val="00EC1F65"/>
    <w:rsid w:val="00EE6857"/>
    <w:rsid w:val="00EF0D58"/>
    <w:rsid w:val="00F002B6"/>
    <w:rsid w:val="00F00EF0"/>
    <w:rsid w:val="00F033A5"/>
    <w:rsid w:val="00F171A2"/>
    <w:rsid w:val="00F211CB"/>
    <w:rsid w:val="00F22BD5"/>
    <w:rsid w:val="00F34990"/>
    <w:rsid w:val="00F519EA"/>
    <w:rsid w:val="00F55A53"/>
    <w:rsid w:val="00F84BAD"/>
    <w:rsid w:val="00FB3678"/>
    <w:rsid w:val="00FC390B"/>
    <w:rsid w:val="00FD2D20"/>
    <w:rsid w:val="00FD42D7"/>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A15473"/>
  <w15:docId w15:val="{993EE1F2-824D-4636-902D-8E9AFF9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oj">
    <w:name w:val="woj"/>
    <w:basedOn w:val="DefaultParagraphFont"/>
    <w:rsid w:val="002E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52566">
      <w:bodyDiv w:val="1"/>
      <w:marLeft w:val="0"/>
      <w:marRight w:val="0"/>
      <w:marTop w:val="0"/>
      <w:marBottom w:val="0"/>
      <w:divBdr>
        <w:top w:val="none" w:sz="0" w:space="0" w:color="auto"/>
        <w:left w:val="none" w:sz="0" w:space="0" w:color="auto"/>
        <w:bottom w:val="none" w:sz="0" w:space="0" w:color="auto"/>
        <w:right w:val="none" w:sz="0" w:space="0" w:color="auto"/>
      </w:divBdr>
    </w:div>
    <w:div w:id="1589925995">
      <w:bodyDiv w:val="1"/>
      <w:marLeft w:val="0"/>
      <w:marRight w:val="0"/>
      <w:marTop w:val="0"/>
      <w:marBottom w:val="0"/>
      <w:divBdr>
        <w:top w:val="none" w:sz="0" w:space="0" w:color="auto"/>
        <w:left w:val="none" w:sz="0" w:space="0" w:color="auto"/>
        <w:bottom w:val="none" w:sz="0" w:space="0" w:color="auto"/>
        <w:right w:val="none" w:sz="0" w:space="0" w:color="auto"/>
      </w:divBdr>
      <w:divsChild>
        <w:div w:id="1342658484">
          <w:marLeft w:val="547"/>
          <w:marRight w:val="0"/>
          <w:marTop w:val="200"/>
          <w:marBottom w:val="0"/>
          <w:divBdr>
            <w:top w:val="none" w:sz="0" w:space="0" w:color="auto"/>
            <w:left w:val="none" w:sz="0" w:space="0" w:color="auto"/>
            <w:bottom w:val="none" w:sz="0" w:space="0" w:color="auto"/>
            <w:right w:val="none" w:sz="0" w:space="0" w:color="auto"/>
          </w:divBdr>
        </w:div>
        <w:div w:id="2106227098">
          <w:marLeft w:val="547"/>
          <w:marRight w:val="0"/>
          <w:marTop w:val="200"/>
          <w:marBottom w:val="0"/>
          <w:divBdr>
            <w:top w:val="none" w:sz="0" w:space="0" w:color="auto"/>
            <w:left w:val="none" w:sz="0" w:space="0" w:color="auto"/>
            <w:bottom w:val="none" w:sz="0" w:space="0" w:color="auto"/>
            <w:right w:val="none" w:sz="0" w:space="0" w:color="auto"/>
          </w:divBdr>
        </w:div>
        <w:div w:id="1853451930">
          <w:marLeft w:val="547"/>
          <w:marRight w:val="0"/>
          <w:marTop w:val="200"/>
          <w:marBottom w:val="0"/>
          <w:divBdr>
            <w:top w:val="none" w:sz="0" w:space="0" w:color="auto"/>
            <w:left w:val="none" w:sz="0" w:space="0" w:color="auto"/>
            <w:bottom w:val="none" w:sz="0" w:space="0" w:color="auto"/>
            <w:right w:val="none" w:sz="0" w:space="0" w:color="auto"/>
          </w:divBdr>
        </w:div>
        <w:div w:id="1269696855">
          <w:marLeft w:val="547"/>
          <w:marRight w:val="0"/>
          <w:marTop w:val="200"/>
          <w:marBottom w:val="0"/>
          <w:divBdr>
            <w:top w:val="none" w:sz="0" w:space="0" w:color="auto"/>
            <w:left w:val="none" w:sz="0" w:space="0" w:color="auto"/>
            <w:bottom w:val="none" w:sz="0" w:space="0" w:color="auto"/>
            <w:right w:val="none" w:sz="0" w:space="0" w:color="auto"/>
          </w:divBdr>
        </w:div>
        <w:div w:id="140775964">
          <w:marLeft w:val="547"/>
          <w:marRight w:val="0"/>
          <w:marTop w:val="200"/>
          <w:marBottom w:val="0"/>
          <w:divBdr>
            <w:top w:val="none" w:sz="0" w:space="0" w:color="auto"/>
            <w:left w:val="none" w:sz="0" w:space="0" w:color="auto"/>
            <w:bottom w:val="none" w:sz="0" w:space="0" w:color="auto"/>
            <w:right w:val="none" w:sz="0" w:space="0" w:color="auto"/>
          </w:divBdr>
        </w:div>
        <w:div w:id="2064716482">
          <w:marLeft w:val="547"/>
          <w:marRight w:val="0"/>
          <w:marTop w:val="200"/>
          <w:marBottom w:val="0"/>
          <w:divBdr>
            <w:top w:val="none" w:sz="0" w:space="0" w:color="auto"/>
            <w:left w:val="none" w:sz="0" w:space="0" w:color="auto"/>
            <w:bottom w:val="none" w:sz="0" w:space="0" w:color="auto"/>
            <w:right w:val="none" w:sz="0" w:space="0" w:color="auto"/>
          </w:divBdr>
        </w:div>
        <w:div w:id="1168013025">
          <w:marLeft w:val="547"/>
          <w:marRight w:val="0"/>
          <w:marTop w:val="200"/>
          <w:marBottom w:val="0"/>
          <w:divBdr>
            <w:top w:val="none" w:sz="0" w:space="0" w:color="auto"/>
            <w:left w:val="none" w:sz="0" w:space="0" w:color="auto"/>
            <w:bottom w:val="none" w:sz="0" w:space="0" w:color="auto"/>
            <w:right w:val="none" w:sz="0" w:space="0" w:color="auto"/>
          </w:divBdr>
        </w:div>
        <w:div w:id="720593451">
          <w:marLeft w:val="547"/>
          <w:marRight w:val="0"/>
          <w:marTop w:val="200"/>
          <w:marBottom w:val="0"/>
          <w:divBdr>
            <w:top w:val="none" w:sz="0" w:space="0" w:color="auto"/>
            <w:left w:val="none" w:sz="0" w:space="0" w:color="auto"/>
            <w:bottom w:val="none" w:sz="0" w:space="0" w:color="auto"/>
            <w:right w:val="none" w:sz="0" w:space="0" w:color="auto"/>
          </w:divBdr>
        </w:div>
        <w:div w:id="2012637965">
          <w:marLeft w:val="547"/>
          <w:marRight w:val="0"/>
          <w:marTop w:val="200"/>
          <w:marBottom w:val="0"/>
          <w:divBdr>
            <w:top w:val="none" w:sz="0" w:space="0" w:color="auto"/>
            <w:left w:val="none" w:sz="0" w:space="0" w:color="auto"/>
            <w:bottom w:val="none" w:sz="0" w:space="0" w:color="auto"/>
            <w:right w:val="none" w:sz="0" w:space="0" w:color="auto"/>
          </w:divBdr>
        </w:div>
        <w:div w:id="693505024">
          <w:marLeft w:val="547"/>
          <w:marRight w:val="0"/>
          <w:marTop w:val="200"/>
          <w:marBottom w:val="0"/>
          <w:divBdr>
            <w:top w:val="none" w:sz="0" w:space="0" w:color="auto"/>
            <w:left w:val="none" w:sz="0" w:space="0" w:color="auto"/>
            <w:bottom w:val="none" w:sz="0" w:space="0" w:color="auto"/>
            <w:right w:val="none" w:sz="0" w:space="0" w:color="auto"/>
          </w:divBdr>
        </w:div>
        <w:div w:id="707217575">
          <w:marLeft w:val="547"/>
          <w:marRight w:val="0"/>
          <w:marTop w:val="200"/>
          <w:marBottom w:val="0"/>
          <w:divBdr>
            <w:top w:val="none" w:sz="0" w:space="0" w:color="auto"/>
            <w:left w:val="none" w:sz="0" w:space="0" w:color="auto"/>
            <w:bottom w:val="none" w:sz="0" w:space="0" w:color="auto"/>
            <w:right w:val="none" w:sz="0" w:space="0" w:color="auto"/>
          </w:divBdr>
        </w:div>
      </w:divsChild>
    </w:div>
    <w:div w:id="1988165774">
      <w:bodyDiv w:val="1"/>
      <w:marLeft w:val="0"/>
      <w:marRight w:val="0"/>
      <w:marTop w:val="0"/>
      <w:marBottom w:val="0"/>
      <w:divBdr>
        <w:top w:val="none" w:sz="0" w:space="0" w:color="auto"/>
        <w:left w:val="none" w:sz="0" w:space="0" w:color="auto"/>
        <w:bottom w:val="none" w:sz="0" w:space="0" w:color="auto"/>
        <w:right w:val="none" w:sz="0" w:space="0" w:color="auto"/>
      </w:divBdr>
    </w:div>
    <w:div w:id="201256609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4">
          <w:marLeft w:val="360"/>
          <w:marRight w:val="0"/>
          <w:marTop w:val="200"/>
          <w:marBottom w:val="0"/>
          <w:divBdr>
            <w:top w:val="none" w:sz="0" w:space="0" w:color="auto"/>
            <w:left w:val="none" w:sz="0" w:space="0" w:color="auto"/>
            <w:bottom w:val="none" w:sz="0" w:space="0" w:color="auto"/>
            <w:right w:val="none" w:sz="0" w:space="0" w:color="auto"/>
          </w:divBdr>
        </w:div>
        <w:div w:id="1708216900">
          <w:marLeft w:val="360"/>
          <w:marRight w:val="0"/>
          <w:marTop w:val="200"/>
          <w:marBottom w:val="0"/>
          <w:divBdr>
            <w:top w:val="none" w:sz="0" w:space="0" w:color="auto"/>
            <w:left w:val="none" w:sz="0" w:space="0" w:color="auto"/>
            <w:bottom w:val="none" w:sz="0" w:space="0" w:color="auto"/>
            <w:right w:val="none" w:sz="0" w:space="0" w:color="auto"/>
          </w:divBdr>
        </w:div>
        <w:div w:id="643242031">
          <w:marLeft w:val="360"/>
          <w:marRight w:val="0"/>
          <w:marTop w:val="200"/>
          <w:marBottom w:val="0"/>
          <w:divBdr>
            <w:top w:val="none" w:sz="0" w:space="0" w:color="auto"/>
            <w:left w:val="none" w:sz="0" w:space="0" w:color="auto"/>
            <w:bottom w:val="none" w:sz="0" w:space="0" w:color="auto"/>
            <w:right w:val="none" w:sz="0" w:space="0" w:color="auto"/>
          </w:divBdr>
        </w:div>
        <w:div w:id="5664957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blicchristianity.org" TargetMode="External"/><Relationship Id="rId18" Type="http://schemas.openxmlformats.org/officeDocument/2006/relationships/hyperlink" Target="https://www.bible.com/videos/3176-mark-4-1-34-from-lumoproject-dot-com" TargetMode="External"/><Relationship Id="rId26" Type="http://schemas.openxmlformats.org/officeDocument/2006/relationships/hyperlink" Target="http://www.biblegateway.com" TargetMode="External"/><Relationship Id="rId3" Type="http://schemas.openxmlformats.org/officeDocument/2006/relationships/customXml" Target="../customXml/item3.xml"/><Relationship Id="rId21" Type="http://schemas.openxmlformats.org/officeDocument/2006/relationships/hyperlink" Target="https://www.bible.com/videos/2006/series" TargetMode="External"/><Relationship Id="rId7" Type="http://schemas.openxmlformats.org/officeDocument/2006/relationships/settings" Target="settings.xml"/><Relationship Id="rId12" Type="http://schemas.openxmlformats.org/officeDocument/2006/relationships/hyperlink" Target="http://www.Biblegateway.com" TargetMode="External"/><Relationship Id="rId17" Type="http://schemas.openxmlformats.org/officeDocument/2006/relationships/hyperlink" Target="https://www.bible.com/videos/2006/series" TargetMode="External"/><Relationship Id="rId25" Type="http://schemas.openxmlformats.org/officeDocument/2006/relationships/hyperlink" Target="https://www.bible.com/videos/collections/4-the-gospel-of-mark-lumo-proje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ble.com/videos/2006/series" TargetMode="External"/><Relationship Id="rId20" Type="http://schemas.openxmlformats.org/officeDocument/2006/relationships/hyperlink" Target="https://www.bible.com/videos/3176-mark-4-1-34-from-lumoproject-dot-com" TargetMode="External"/><Relationship Id="rId29" Type="http://schemas.openxmlformats.org/officeDocument/2006/relationships/hyperlink" Target="https://www.publicchristianity.org/an-historian-examines-the-resurr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e.com" TargetMode="External"/><Relationship Id="rId24" Type="http://schemas.openxmlformats.org/officeDocument/2006/relationships/hyperlink" Target="https://bibleproject.com/videos/gospel-mar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ublicchristianity.org/youth-resource/the-good-samaritan-how-a-story-shaped-our-world/" TargetMode="External"/><Relationship Id="rId23" Type="http://schemas.openxmlformats.org/officeDocument/2006/relationships/hyperlink" Target="https://www.independent.co.uk/news/uk/man-accidentally-discovers-perfectly-preserved-roman-villa-in-his-backyard-a6987901.html" TargetMode="External"/><Relationship Id="rId28" Type="http://schemas.openxmlformats.org/officeDocument/2006/relationships/hyperlink" Target="http://www.biblegateway.com" TargetMode="External"/><Relationship Id="rId10" Type="http://schemas.openxmlformats.org/officeDocument/2006/relationships/endnotes" Target="endnotes.xml"/><Relationship Id="rId19" Type="http://schemas.openxmlformats.org/officeDocument/2006/relationships/hyperlink" Target="https://www.bible.com/videos/3176-mark-4-1-34-from-lumoproject-dot-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christianity.org/youth-resource/the-good-samaritan-how-a-story-shaped-our-world/" TargetMode="External"/><Relationship Id="rId22" Type="http://schemas.openxmlformats.org/officeDocument/2006/relationships/hyperlink" Target="https://www.publicchristianity.org/search/?_sf_s=miracles" TargetMode="External"/><Relationship Id="rId27" Type="http://schemas.openxmlformats.org/officeDocument/2006/relationships/hyperlink" Target="https://www.bible.com/videos/collections/4-the-gospel-of-mark-lumo-project" TargetMode="External"/><Relationship Id="rId30" Type="http://schemas.openxmlformats.org/officeDocument/2006/relationships/hyperlink" Target="https://www.publicchristianity.org/an-historian-examines-the-resurrection/"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2.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FDFAE-7489-45F4-9922-4254F998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2021-06-09T07:20:00Z</dcterms:created>
  <dcterms:modified xsi:type="dcterms:W3CDTF">2021-06-09T07:20:00Z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