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9D5C8A" w14:paraId="1F08473E" w14:textId="77777777" w:rsidTr="00DC30AC">
        <w:trPr>
          <w:gridAfter w:val="1"/>
          <w:wAfter w:w="1229" w:type="dxa"/>
          <w:jc w:val="center"/>
        </w:trPr>
        <w:tc>
          <w:tcPr>
            <w:tcW w:w="2939" w:type="dxa"/>
          </w:tcPr>
          <w:p w14:paraId="566196FE" w14:textId="77777777" w:rsidR="009D5C8A" w:rsidRDefault="006421E2" w:rsidP="007D663E">
            <w:pPr>
              <w:rPr>
                <w:b/>
              </w:rPr>
            </w:pPr>
            <w:r w:rsidRPr="007A20B8">
              <w:rPr>
                <w:b/>
                <w:sz w:val="24"/>
              </w:rPr>
              <w:t xml:space="preserve"> </w:t>
            </w:r>
            <w:r w:rsidR="009D5C8A" w:rsidRPr="009D5C8A">
              <w:rPr>
                <w:b/>
              </w:rPr>
              <w:t>Strand</w:t>
            </w:r>
            <w:r w:rsidR="00204C4E">
              <w:rPr>
                <w:b/>
              </w:rPr>
              <w:t>s</w:t>
            </w:r>
          </w:p>
          <w:p w14:paraId="78EA6E8E" w14:textId="77777777" w:rsidR="00DE48D5" w:rsidRDefault="00DE48D5" w:rsidP="007D663E">
            <w:pPr>
              <w:rPr>
                <w:b/>
              </w:rPr>
            </w:pPr>
          </w:p>
        </w:tc>
        <w:tc>
          <w:tcPr>
            <w:tcW w:w="9299" w:type="dxa"/>
            <w:gridSpan w:val="4"/>
          </w:tcPr>
          <w:p w14:paraId="54A02716" w14:textId="02013E01" w:rsidR="009D5C8A" w:rsidRPr="009D5C8A" w:rsidRDefault="00C00CB3" w:rsidP="009D5C8A">
            <w:r>
              <w:t>Bible and Christian B</w:t>
            </w:r>
            <w:r w:rsidR="009D5C8A">
              <w:t>eliefs</w:t>
            </w:r>
            <w:r w:rsidR="00CD6B5E">
              <w:t xml:space="preserve">; </w:t>
            </w:r>
            <w:r>
              <w:t>Faith in A</w:t>
            </w:r>
            <w:r w:rsidR="0078710F">
              <w:t>ction</w:t>
            </w:r>
            <w:r>
              <w:t>, Actions leading to F</w:t>
            </w:r>
            <w:r w:rsidR="004F6CEC">
              <w:t>aith; M</w:t>
            </w:r>
            <w:r>
              <w:t>ediation, Prayer and W</w:t>
            </w:r>
            <w:r w:rsidR="00CD6B5E">
              <w:t>orship</w:t>
            </w:r>
            <w:r w:rsidR="009D5C8A">
              <w:tab/>
            </w:r>
          </w:p>
        </w:tc>
      </w:tr>
      <w:tr w:rsidR="00BB37A6" w14:paraId="7B58505C" w14:textId="77777777" w:rsidTr="003300B2">
        <w:trPr>
          <w:gridAfter w:val="1"/>
          <w:wAfter w:w="1229" w:type="dxa"/>
          <w:jc w:val="center"/>
        </w:trPr>
        <w:tc>
          <w:tcPr>
            <w:tcW w:w="2939" w:type="dxa"/>
          </w:tcPr>
          <w:p w14:paraId="1BA1DD9B" w14:textId="77777777" w:rsidR="00BB37A6" w:rsidRDefault="00BB37A6" w:rsidP="00BB37A6">
            <w:pPr>
              <w:rPr>
                <w:b/>
              </w:rPr>
            </w:pPr>
            <w:r>
              <w:rPr>
                <w:b/>
              </w:rPr>
              <w:t>Stage of Development</w:t>
            </w:r>
          </w:p>
          <w:p w14:paraId="2BBF531C" w14:textId="77777777" w:rsidR="00BB37A6" w:rsidRDefault="00BB37A6" w:rsidP="00BB37A6">
            <w:pPr>
              <w:rPr>
                <w:b/>
              </w:rPr>
            </w:pPr>
          </w:p>
        </w:tc>
        <w:tc>
          <w:tcPr>
            <w:tcW w:w="3099" w:type="dxa"/>
          </w:tcPr>
          <w:p w14:paraId="74725121" w14:textId="49D7B47C" w:rsidR="00BB37A6" w:rsidRPr="009D5C8A" w:rsidRDefault="00BB37A6" w:rsidP="00BB37A6">
            <w:r>
              <w:t>Early Childhood (Year K-2)</w:t>
            </w:r>
          </w:p>
        </w:tc>
        <w:tc>
          <w:tcPr>
            <w:tcW w:w="3100" w:type="dxa"/>
            <w:gridSpan w:val="2"/>
          </w:tcPr>
          <w:p w14:paraId="609F5659" w14:textId="7B8A959C" w:rsidR="00BB37A6" w:rsidRPr="0013248E" w:rsidRDefault="00BB37A6" w:rsidP="00BB37A6">
            <w:pPr>
              <w:rPr>
                <w:b/>
              </w:rPr>
            </w:pPr>
            <w:r>
              <w:rPr>
                <w:b/>
              </w:rPr>
              <w:t xml:space="preserve">Created </w:t>
            </w:r>
            <w:r>
              <w:t>May 2021</w:t>
            </w:r>
          </w:p>
        </w:tc>
        <w:tc>
          <w:tcPr>
            <w:tcW w:w="3100" w:type="dxa"/>
          </w:tcPr>
          <w:p w14:paraId="65E41DCE" w14:textId="59135915" w:rsidR="00BB37A6" w:rsidRPr="0013248E" w:rsidRDefault="00BB37A6" w:rsidP="00BB37A6">
            <w:r>
              <w:rPr>
                <w:b/>
              </w:rPr>
              <w:t xml:space="preserve">Review </w:t>
            </w:r>
            <w:r>
              <w:t>2025</w:t>
            </w:r>
          </w:p>
        </w:tc>
      </w:tr>
      <w:tr w:rsidR="009D5C8A" w14:paraId="63C5A84E" w14:textId="77777777" w:rsidTr="00DC30AC">
        <w:trPr>
          <w:gridAfter w:val="1"/>
          <w:wAfter w:w="1229" w:type="dxa"/>
          <w:jc w:val="center"/>
        </w:trPr>
        <w:tc>
          <w:tcPr>
            <w:tcW w:w="2939" w:type="dxa"/>
          </w:tcPr>
          <w:p w14:paraId="060FC22D" w14:textId="77777777" w:rsidR="009D5C8A" w:rsidRDefault="005C1B86" w:rsidP="007D663E">
            <w:pPr>
              <w:rPr>
                <w:b/>
              </w:rPr>
            </w:pPr>
            <w:r>
              <w:rPr>
                <w:b/>
              </w:rPr>
              <w:t>Aim</w:t>
            </w:r>
          </w:p>
          <w:p w14:paraId="2598E96D" w14:textId="77777777" w:rsidR="00DE48D5" w:rsidRDefault="00DE48D5" w:rsidP="007D663E">
            <w:pPr>
              <w:rPr>
                <w:b/>
              </w:rPr>
            </w:pPr>
          </w:p>
          <w:p w14:paraId="763FD376" w14:textId="77777777" w:rsidR="00DE48D5" w:rsidRDefault="00DE48D5" w:rsidP="007D663E">
            <w:pPr>
              <w:rPr>
                <w:b/>
              </w:rPr>
            </w:pPr>
          </w:p>
        </w:tc>
        <w:tc>
          <w:tcPr>
            <w:tcW w:w="9299" w:type="dxa"/>
            <w:gridSpan w:val="4"/>
          </w:tcPr>
          <w:p w14:paraId="09A0400B" w14:textId="24D31FED" w:rsidR="009D5C8A" w:rsidRPr="009D5C8A" w:rsidRDefault="009D5C8A" w:rsidP="009D5C8A">
            <w:r>
              <w:t>This unit facilitate</w:t>
            </w:r>
            <w:r w:rsidR="005C0409">
              <w:t>s</w:t>
            </w:r>
            <w:r>
              <w:t xml:space="preserve"> students exploring the </w:t>
            </w:r>
            <w:r w:rsidR="0078710F">
              <w:t>Christian festival of Christmas</w:t>
            </w:r>
            <w:r w:rsidR="00946A57">
              <w:t>:</w:t>
            </w:r>
            <w:r w:rsidR="005C0409">
              <w:t xml:space="preserve"> t</w:t>
            </w:r>
            <w:r w:rsidR="0078710F">
              <w:t>he story of God’s gift</w:t>
            </w:r>
            <w:r w:rsidR="00946A57">
              <w:t xml:space="preserve"> “Immanuel”</w:t>
            </w:r>
            <w:r w:rsidR="0078710F">
              <w:t xml:space="preserve"> to us in Jesus</w:t>
            </w:r>
            <w:r w:rsidR="00946A57">
              <w:t>;</w:t>
            </w:r>
            <w:r w:rsidR="0078710F">
              <w:t xml:space="preserve"> </w:t>
            </w:r>
            <w:r w:rsidR="00946A57">
              <w:t xml:space="preserve">of </w:t>
            </w:r>
            <w:r w:rsidR="0078710F">
              <w:t xml:space="preserve">our response </w:t>
            </w:r>
            <w:r w:rsidR="00946A57">
              <w:t>in</w:t>
            </w:r>
            <w:r w:rsidR="0078710F">
              <w:t xml:space="preserve"> faith</w:t>
            </w:r>
            <w:r w:rsidR="00946A57">
              <w:t>;</w:t>
            </w:r>
            <w:r w:rsidR="0078710F">
              <w:t xml:space="preserve"> and </w:t>
            </w:r>
            <w:r w:rsidR="00946A57">
              <w:t xml:space="preserve">in </w:t>
            </w:r>
            <w:r w:rsidR="0078710F">
              <w:t>sharing with others.</w:t>
            </w:r>
          </w:p>
        </w:tc>
      </w:tr>
      <w:tr w:rsidR="0085599A" w14:paraId="4CB60601" w14:textId="77777777" w:rsidTr="00D526B0">
        <w:trPr>
          <w:gridAfter w:val="1"/>
          <w:wAfter w:w="1229" w:type="dxa"/>
          <w:jc w:val="center"/>
        </w:trPr>
        <w:tc>
          <w:tcPr>
            <w:tcW w:w="2939" w:type="dxa"/>
          </w:tcPr>
          <w:p w14:paraId="30D6AF06" w14:textId="77777777" w:rsidR="0085599A" w:rsidRDefault="0085599A" w:rsidP="0085599A">
            <w:pPr>
              <w:rPr>
                <w:b/>
              </w:rPr>
            </w:pPr>
            <w:r>
              <w:rPr>
                <w:b/>
              </w:rPr>
              <w:t>Content Descriptions</w:t>
            </w:r>
          </w:p>
        </w:tc>
        <w:tc>
          <w:tcPr>
            <w:tcW w:w="4649" w:type="dxa"/>
            <w:gridSpan w:val="2"/>
          </w:tcPr>
          <w:p w14:paraId="3705483B" w14:textId="77777777" w:rsidR="0085599A" w:rsidRPr="005C1B86" w:rsidRDefault="0085599A" w:rsidP="0085599A">
            <w:pPr>
              <w:rPr>
                <w:b/>
              </w:rPr>
            </w:pPr>
            <w:r w:rsidRPr="005C1B86">
              <w:rPr>
                <w:b/>
              </w:rPr>
              <w:t>Knowledge and Understanding</w:t>
            </w:r>
          </w:p>
          <w:p w14:paraId="69A1335A" w14:textId="44B6F3CC" w:rsidR="00544958" w:rsidRDefault="00544958" w:rsidP="00544958">
            <w:pPr>
              <w:pStyle w:val="ListParagraph"/>
              <w:numPr>
                <w:ilvl w:val="0"/>
                <w:numId w:val="8"/>
              </w:numPr>
            </w:pPr>
            <w:r>
              <w:rPr>
                <w:lang w:eastAsia="en-AU"/>
              </w:rPr>
              <w:t>What the Old and New Testament tell us about the Nativity</w:t>
            </w:r>
          </w:p>
          <w:p w14:paraId="437BD80C" w14:textId="547B8683" w:rsidR="0078710F" w:rsidRDefault="0078710F" w:rsidP="0078710F">
            <w:pPr>
              <w:pStyle w:val="ListParagraph"/>
              <w:numPr>
                <w:ilvl w:val="0"/>
                <w:numId w:val="8"/>
              </w:numPr>
            </w:pPr>
            <w:r>
              <w:t>The different ways Christians celebrate Christmas and why this festival is important to Christians</w:t>
            </w:r>
          </w:p>
          <w:p w14:paraId="2F21DA1C" w14:textId="46FA187E" w:rsidR="0078710F" w:rsidRDefault="0078710F" w:rsidP="0078710F">
            <w:pPr>
              <w:pStyle w:val="ListParagraph"/>
            </w:pPr>
          </w:p>
        </w:tc>
        <w:tc>
          <w:tcPr>
            <w:tcW w:w="4650" w:type="dxa"/>
            <w:gridSpan w:val="2"/>
          </w:tcPr>
          <w:p w14:paraId="40B91D7E" w14:textId="099182E1" w:rsidR="0085599A" w:rsidRPr="005C1B86" w:rsidRDefault="0085599A" w:rsidP="0085599A">
            <w:pPr>
              <w:rPr>
                <w:b/>
              </w:rPr>
            </w:pPr>
            <w:r w:rsidRPr="005C1B86">
              <w:rPr>
                <w:b/>
              </w:rPr>
              <w:t xml:space="preserve">Religious </w:t>
            </w:r>
            <w:r w:rsidR="006C14BF">
              <w:rPr>
                <w:b/>
              </w:rPr>
              <w:t>Studies</w:t>
            </w:r>
            <w:r w:rsidRPr="005C1B86">
              <w:rPr>
                <w:b/>
              </w:rPr>
              <w:t xml:space="preserve"> Skills</w:t>
            </w:r>
          </w:p>
          <w:p w14:paraId="18AD42E4" w14:textId="77777777" w:rsidR="0085599A" w:rsidRPr="00F211CB" w:rsidRDefault="0085599A" w:rsidP="0085599A">
            <w:pPr>
              <w:pStyle w:val="ListParagraph"/>
              <w:numPr>
                <w:ilvl w:val="0"/>
                <w:numId w:val="9"/>
              </w:numPr>
            </w:pPr>
            <w:r>
              <w:t>Critical thinking</w:t>
            </w:r>
          </w:p>
          <w:p w14:paraId="3BA5FFD1" w14:textId="77777777" w:rsidR="0085599A" w:rsidRDefault="0078710F" w:rsidP="0078710F">
            <w:pPr>
              <w:pStyle w:val="ListParagraph"/>
              <w:numPr>
                <w:ilvl w:val="0"/>
                <w:numId w:val="9"/>
              </w:numPr>
            </w:pPr>
            <w:r w:rsidRPr="0078710F">
              <w:t>Concept cracking</w:t>
            </w:r>
          </w:p>
          <w:p w14:paraId="7B56D1A8" w14:textId="57BD5710" w:rsidR="00A64D2A" w:rsidRPr="0078710F" w:rsidRDefault="00A64D2A" w:rsidP="0078710F">
            <w:pPr>
              <w:pStyle w:val="ListParagraph"/>
              <w:numPr>
                <w:ilvl w:val="0"/>
                <w:numId w:val="9"/>
              </w:numPr>
            </w:pPr>
            <w:r>
              <w:t>Praise and thankfulness</w:t>
            </w:r>
          </w:p>
        </w:tc>
      </w:tr>
      <w:tr w:rsidR="0085599A" w14:paraId="58C77520" w14:textId="77777777" w:rsidTr="00D526B0">
        <w:trPr>
          <w:jc w:val="center"/>
        </w:trPr>
        <w:tc>
          <w:tcPr>
            <w:tcW w:w="2939" w:type="dxa"/>
            <w:vMerge w:val="restart"/>
            <w:tcBorders>
              <w:right w:val="single" w:sz="4" w:space="0" w:color="001DF2"/>
            </w:tcBorders>
          </w:tcPr>
          <w:p w14:paraId="7E112475" w14:textId="621273D1" w:rsidR="0085599A" w:rsidRPr="009D5C8A" w:rsidRDefault="0085599A" w:rsidP="0085599A">
            <w:pPr>
              <w:rPr>
                <w:b/>
              </w:rPr>
            </w:pPr>
            <w:r w:rsidRPr="009D5C8A">
              <w:rPr>
                <w:b/>
              </w:rPr>
              <w:t>Resources</w:t>
            </w:r>
          </w:p>
          <w:p w14:paraId="72B0A35F" w14:textId="77777777" w:rsidR="0085599A" w:rsidRDefault="0085599A" w:rsidP="0085599A">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7D7871EA" w14:textId="4B178DC2" w:rsidR="0085599A" w:rsidRPr="00A64D2A" w:rsidRDefault="00BB37A6" w:rsidP="006A4FA6">
            <w:hyperlink r:id="rId7" w:history="1">
              <w:r w:rsidR="006A4FA6" w:rsidRPr="00DD2C24">
                <w:rPr>
                  <w:rStyle w:val="Hyperlink"/>
                </w:rPr>
                <w:t>The Christmas Promise</w:t>
              </w:r>
            </w:hyperlink>
            <w:r w:rsidR="006A4FA6">
              <w:t xml:space="preserve"> by </w:t>
            </w:r>
            <w:hyperlink r:id="rId8" w:history="1">
              <w:r w:rsidR="006A4FA6" w:rsidRPr="00FC6327">
                <w:rPr>
                  <w:rStyle w:val="Hyperlink"/>
                  <w:rFonts w:cstheme="minorHAnsi"/>
                  <w:color w:val="auto"/>
                  <w:u w:val="none"/>
                  <w:bdr w:val="none" w:sz="0" w:space="0" w:color="auto" w:frame="1"/>
                  <w:shd w:val="clear" w:color="auto" w:fill="FFFFFF"/>
                </w:rPr>
                <w:t>Alison Mitchell</w:t>
              </w:r>
            </w:hyperlink>
            <w:r w:rsidR="006A4FA6" w:rsidRPr="00FC6327">
              <w:rPr>
                <w:rFonts w:cstheme="minorHAnsi"/>
                <w:shd w:val="clear" w:color="auto" w:fill="FFFFFF"/>
              </w:rPr>
              <w:t> &amp; </w:t>
            </w:r>
            <w:hyperlink r:id="rId9" w:history="1">
              <w:r w:rsidR="006A4FA6">
                <w:rPr>
                  <w:rStyle w:val="Hyperlink"/>
                  <w:rFonts w:cstheme="minorHAnsi"/>
                  <w:color w:val="auto"/>
                  <w:u w:val="none"/>
                  <w:bdr w:val="none" w:sz="0" w:space="0" w:color="auto" w:frame="1"/>
                  <w:shd w:val="clear" w:color="auto" w:fill="FFFFFF"/>
                </w:rPr>
                <w:t xml:space="preserve">Catalina </w:t>
              </w:r>
              <w:proofErr w:type="spellStart"/>
              <w:r w:rsidR="006A4FA6" w:rsidRPr="00FC6327">
                <w:rPr>
                  <w:rStyle w:val="Hyperlink"/>
                  <w:rFonts w:cstheme="minorHAnsi"/>
                  <w:color w:val="auto"/>
                  <w:u w:val="none"/>
                  <w:bdr w:val="none" w:sz="0" w:space="0" w:color="auto" w:frame="1"/>
                  <w:shd w:val="clear" w:color="auto" w:fill="FFFFFF"/>
                </w:rPr>
                <w:t>Echeverri</w:t>
              </w:r>
              <w:proofErr w:type="spellEnd"/>
            </w:hyperlink>
            <w:r w:rsidR="00CD6B5E">
              <w:rPr>
                <w:rFonts w:cstheme="minorHAnsi"/>
              </w:rPr>
              <w:t xml:space="preserve"> </w:t>
            </w:r>
          </w:p>
        </w:tc>
        <w:tc>
          <w:tcPr>
            <w:tcW w:w="5879" w:type="dxa"/>
            <w:gridSpan w:val="3"/>
            <w:tcBorders>
              <w:top w:val="single" w:sz="4" w:space="0" w:color="001DF2"/>
              <w:left w:val="single" w:sz="4" w:space="0" w:color="001DF2"/>
              <w:bottom w:val="single" w:sz="4" w:space="0" w:color="001DF2"/>
              <w:right w:val="single" w:sz="4" w:space="0" w:color="001DF2"/>
            </w:tcBorders>
          </w:tcPr>
          <w:p w14:paraId="10B70856" w14:textId="7A39799E" w:rsidR="0085599A" w:rsidRPr="009D5C8A" w:rsidRDefault="005C0409" w:rsidP="0085599A">
            <w:r>
              <w:t xml:space="preserve">A </w:t>
            </w:r>
            <w:r w:rsidR="006A4FA6">
              <w:t xml:space="preserve">Christmas picture book that links the Old Testament promises with </w:t>
            </w:r>
            <w:r w:rsidR="00946A57">
              <w:t>“</w:t>
            </w:r>
            <w:r w:rsidR="006A4FA6">
              <w:t>the arrival of King Jesus</w:t>
            </w:r>
            <w:r w:rsidR="00946A57">
              <w:t>”</w:t>
            </w:r>
            <w:r w:rsidR="006A4FA6">
              <w:t>.</w:t>
            </w:r>
          </w:p>
        </w:tc>
      </w:tr>
      <w:tr w:rsidR="0085599A" w14:paraId="23505B37" w14:textId="77777777" w:rsidTr="00D526B0">
        <w:trPr>
          <w:jc w:val="center"/>
        </w:trPr>
        <w:tc>
          <w:tcPr>
            <w:tcW w:w="2939" w:type="dxa"/>
            <w:vMerge/>
            <w:tcBorders>
              <w:right w:val="single" w:sz="4" w:space="0" w:color="001DF2"/>
            </w:tcBorders>
          </w:tcPr>
          <w:p w14:paraId="76E53B11" w14:textId="77777777" w:rsidR="0085599A" w:rsidRDefault="0085599A" w:rsidP="0085599A">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50D8ADBD" w14:textId="714DEC94" w:rsidR="006A4FA6" w:rsidRDefault="00BB37A6" w:rsidP="006A4FA6">
            <w:hyperlink r:id="rId10" w:history="1">
              <w:r w:rsidR="006A4FA6" w:rsidRPr="00A063A8">
                <w:rPr>
                  <w:rStyle w:val="Hyperlink"/>
                  <w:rFonts w:cstheme="minorHAnsi"/>
                </w:rPr>
                <w:t>Song of the Stars</w:t>
              </w:r>
            </w:hyperlink>
            <w:r w:rsidR="006A4FA6">
              <w:rPr>
                <w:rFonts w:cstheme="minorHAnsi"/>
              </w:rPr>
              <w:t xml:space="preserve"> by Sally </w:t>
            </w:r>
            <w:r w:rsidR="00E1775E">
              <w:rPr>
                <w:rFonts w:cstheme="minorHAnsi"/>
              </w:rPr>
              <w:t>Lloyd</w:t>
            </w:r>
            <w:r w:rsidR="006A4FA6">
              <w:rPr>
                <w:rFonts w:cstheme="minorHAnsi"/>
              </w:rPr>
              <w:t>-Jones</w:t>
            </w:r>
          </w:p>
          <w:p w14:paraId="58925B50" w14:textId="77777777" w:rsidR="0085599A" w:rsidRPr="009D5C8A" w:rsidRDefault="0085599A" w:rsidP="0085599A"/>
        </w:tc>
        <w:tc>
          <w:tcPr>
            <w:tcW w:w="5879" w:type="dxa"/>
            <w:gridSpan w:val="3"/>
            <w:tcBorders>
              <w:top w:val="single" w:sz="4" w:space="0" w:color="001DF2"/>
              <w:left w:val="single" w:sz="4" w:space="0" w:color="001DF2"/>
              <w:bottom w:val="single" w:sz="4" w:space="0" w:color="001DF2"/>
              <w:right w:val="single" w:sz="4" w:space="0" w:color="001DF2"/>
            </w:tcBorders>
          </w:tcPr>
          <w:p w14:paraId="01C5FB8F" w14:textId="00B2B8F7" w:rsidR="0085599A" w:rsidRPr="006A4FA6" w:rsidRDefault="005C0409" w:rsidP="0085599A">
            <w:r>
              <w:t xml:space="preserve">A </w:t>
            </w:r>
            <w:r w:rsidR="006A4FA6" w:rsidRPr="006A4FA6">
              <w:t xml:space="preserve">Christmas picture book that clearly portrays Jesus as God’s gift to the world. </w:t>
            </w:r>
          </w:p>
        </w:tc>
      </w:tr>
      <w:tr w:rsidR="0085599A" w14:paraId="0EE646B2" w14:textId="77777777" w:rsidTr="00D526B0">
        <w:trPr>
          <w:jc w:val="center"/>
        </w:trPr>
        <w:tc>
          <w:tcPr>
            <w:tcW w:w="2939" w:type="dxa"/>
            <w:vMerge/>
            <w:tcBorders>
              <w:right w:val="single" w:sz="4" w:space="0" w:color="001DF2"/>
            </w:tcBorders>
          </w:tcPr>
          <w:p w14:paraId="5CC824A6" w14:textId="77777777" w:rsidR="0085599A" w:rsidRDefault="0085599A" w:rsidP="0085599A">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9BAF995" w14:textId="35057B7B" w:rsidR="006A4FA6" w:rsidRDefault="00BB37A6" w:rsidP="006A4FA6">
            <w:hyperlink r:id="rId11" w:history="1">
              <w:r w:rsidR="006A4FA6" w:rsidRPr="00FC6327">
                <w:rPr>
                  <w:rStyle w:val="Hyperlink"/>
                </w:rPr>
                <w:t>Jesus Story Book Bible</w:t>
              </w:r>
            </w:hyperlink>
            <w:r w:rsidR="006A4FA6">
              <w:t xml:space="preserve"> by Sally Lloyd-Jones</w:t>
            </w:r>
          </w:p>
          <w:p w14:paraId="09CA8B3A" w14:textId="77777777" w:rsidR="0085599A" w:rsidRPr="009D5C8A" w:rsidRDefault="0085599A" w:rsidP="0085599A">
            <w:pPr>
              <w:rPr>
                <w:color w:val="0000FF" w:themeColor="hyperlink"/>
                <w:u w:val="single"/>
              </w:rPr>
            </w:pPr>
          </w:p>
        </w:tc>
        <w:tc>
          <w:tcPr>
            <w:tcW w:w="5879" w:type="dxa"/>
            <w:gridSpan w:val="3"/>
            <w:tcBorders>
              <w:top w:val="single" w:sz="4" w:space="0" w:color="001DF2"/>
              <w:left w:val="single" w:sz="4" w:space="0" w:color="001DF2"/>
              <w:bottom w:val="single" w:sz="4" w:space="0" w:color="001DF2"/>
              <w:right w:val="single" w:sz="4" w:space="0" w:color="001DF2"/>
            </w:tcBorders>
          </w:tcPr>
          <w:p w14:paraId="3A4BF441" w14:textId="7C8E4862" w:rsidR="0085599A" w:rsidRPr="009D5C8A" w:rsidRDefault="006A4FA6" w:rsidP="0085599A">
            <w:r>
              <w:t xml:space="preserve">The Christmas story in this Bible is great for children and links the story to the Old Testament promises about Jesus. </w:t>
            </w:r>
          </w:p>
        </w:tc>
      </w:tr>
      <w:tr w:rsidR="00E1775E" w14:paraId="1D08A352" w14:textId="77777777" w:rsidTr="00D526B0">
        <w:trPr>
          <w:jc w:val="center"/>
        </w:trPr>
        <w:tc>
          <w:tcPr>
            <w:tcW w:w="2939" w:type="dxa"/>
            <w:tcBorders>
              <w:right w:val="single" w:sz="4" w:space="0" w:color="001DF2"/>
            </w:tcBorders>
          </w:tcPr>
          <w:p w14:paraId="34EEE396" w14:textId="77777777" w:rsidR="00E1775E" w:rsidRDefault="00E1775E" w:rsidP="0085599A">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4B9DCCE8" w14:textId="5E75C285" w:rsidR="00E1775E" w:rsidRDefault="00E1775E" w:rsidP="006A4FA6">
            <w:r>
              <w:t>ASC video on Christian festivals</w:t>
            </w:r>
          </w:p>
        </w:tc>
        <w:tc>
          <w:tcPr>
            <w:tcW w:w="5879" w:type="dxa"/>
            <w:gridSpan w:val="3"/>
            <w:tcBorders>
              <w:top w:val="single" w:sz="4" w:space="0" w:color="001DF2"/>
              <w:left w:val="single" w:sz="4" w:space="0" w:color="001DF2"/>
              <w:bottom w:val="single" w:sz="4" w:space="0" w:color="001DF2"/>
              <w:right w:val="single" w:sz="4" w:space="0" w:color="001DF2"/>
            </w:tcBorders>
          </w:tcPr>
          <w:p w14:paraId="7FCAAAD5" w14:textId="6E14E3E6" w:rsidR="00E1775E" w:rsidRDefault="00E1775E" w:rsidP="0085599A">
            <w:r>
              <w:t xml:space="preserve">This is a short </w:t>
            </w:r>
            <w:r w:rsidR="00CD6B5E">
              <w:t>3-minute</w:t>
            </w:r>
            <w:r>
              <w:t xml:space="preserve"> video, available on the ASC website that outlines the Christian festivals of Easter and Christmas. </w:t>
            </w:r>
          </w:p>
        </w:tc>
      </w:tr>
    </w:tbl>
    <w:p w14:paraId="51EEECB5" w14:textId="77777777" w:rsidR="00E640C3" w:rsidRDefault="00E640C3" w:rsidP="009D5C8A">
      <w:pPr>
        <w:spacing w:line="240" w:lineRule="auto"/>
      </w:pPr>
    </w:p>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535"/>
        <w:gridCol w:w="1440"/>
        <w:gridCol w:w="2131"/>
        <w:gridCol w:w="839"/>
        <w:gridCol w:w="6532"/>
        <w:gridCol w:w="3278"/>
      </w:tblGrid>
      <w:tr w:rsidR="006E6C5B" w14:paraId="4D503E44" w14:textId="77777777" w:rsidTr="00C00CB3">
        <w:trPr>
          <w:trHeight w:val="480"/>
          <w:tblHeader/>
        </w:trPr>
        <w:tc>
          <w:tcPr>
            <w:tcW w:w="1975" w:type="dxa"/>
            <w:gridSpan w:val="2"/>
            <w:shd w:val="clear" w:color="auto" w:fill="1C3F94"/>
            <w:vAlign w:val="center"/>
          </w:tcPr>
          <w:p w14:paraId="55FBB0F2" w14:textId="77777777" w:rsidR="006E6C5B" w:rsidRPr="00A835BA" w:rsidRDefault="006E6C5B" w:rsidP="00A835BA">
            <w:pPr>
              <w:rPr>
                <w:b/>
                <w:color w:val="FFFFFF" w:themeColor="background1"/>
              </w:rPr>
            </w:pPr>
            <w:r w:rsidRPr="00A835BA">
              <w:rPr>
                <w:b/>
                <w:color w:val="FFFFFF" w:themeColor="background1"/>
              </w:rPr>
              <w:lastRenderedPageBreak/>
              <w:t>Lesson</w:t>
            </w:r>
          </w:p>
        </w:tc>
        <w:tc>
          <w:tcPr>
            <w:tcW w:w="2131" w:type="dxa"/>
            <w:shd w:val="clear" w:color="auto" w:fill="1C3F94"/>
            <w:vAlign w:val="center"/>
          </w:tcPr>
          <w:p w14:paraId="33C021E9" w14:textId="77777777" w:rsidR="006E6C5B" w:rsidRPr="00A835BA" w:rsidRDefault="006E6C5B" w:rsidP="00A835BA">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6CE1B3FE" w14:textId="77777777" w:rsidR="006E6C5B" w:rsidRPr="00A835BA" w:rsidRDefault="006E6C5B" w:rsidP="00A835BA">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29C31B00" w14:textId="77777777" w:rsidR="006E6C5B" w:rsidRPr="00A835BA" w:rsidRDefault="006E6C5B" w:rsidP="00A835BA">
            <w:pPr>
              <w:rPr>
                <w:b/>
                <w:color w:val="FFFFFF" w:themeColor="background1"/>
              </w:rPr>
            </w:pPr>
            <w:r w:rsidRPr="00A835BA">
              <w:rPr>
                <w:b/>
                <w:color w:val="FFFFFF" w:themeColor="background1"/>
              </w:rPr>
              <w:t>Resources</w:t>
            </w:r>
          </w:p>
        </w:tc>
      </w:tr>
      <w:tr w:rsidR="006E6C5B" w:rsidRPr="00853AE8" w14:paraId="3A804E2B" w14:textId="77777777" w:rsidTr="00C00CB3">
        <w:trPr>
          <w:trHeight w:val="2812"/>
        </w:trPr>
        <w:tc>
          <w:tcPr>
            <w:tcW w:w="535" w:type="dxa"/>
          </w:tcPr>
          <w:p w14:paraId="7306C798" w14:textId="7A31BEC6" w:rsidR="006E6C5B" w:rsidRPr="00A835BA" w:rsidRDefault="006E6C5B" w:rsidP="00A915A7">
            <w:pPr>
              <w:rPr>
                <w:b/>
                <w:color w:val="1C3F94"/>
              </w:rPr>
            </w:pPr>
            <w:r>
              <w:rPr>
                <w:b/>
                <w:color w:val="1C3F94"/>
              </w:rPr>
              <w:t>1</w:t>
            </w:r>
          </w:p>
        </w:tc>
        <w:tc>
          <w:tcPr>
            <w:tcW w:w="1440" w:type="dxa"/>
          </w:tcPr>
          <w:p w14:paraId="6623F8F2" w14:textId="4D87C6E5" w:rsidR="006E6C5B" w:rsidRDefault="00947EC8" w:rsidP="00A915A7">
            <w:r>
              <w:t>Unwrapping Christmas</w:t>
            </w:r>
          </w:p>
        </w:tc>
        <w:tc>
          <w:tcPr>
            <w:tcW w:w="2131" w:type="dxa"/>
          </w:tcPr>
          <w:p w14:paraId="0D1236F5" w14:textId="14001CD7" w:rsidR="006E6C5B" w:rsidRDefault="00145E57" w:rsidP="003229EC">
            <w:r>
              <w:t>What is Christmas like for my family?</w:t>
            </w:r>
          </w:p>
        </w:tc>
        <w:tc>
          <w:tcPr>
            <w:tcW w:w="839" w:type="dxa"/>
          </w:tcPr>
          <w:p w14:paraId="44761BD6" w14:textId="112219B1" w:rsidR="006E6C5B" w:rsidRDefault="00544958" w:rsidP="00EA631B">
            <w:r>
              <w:t>15</w:t>
            </w:r>
            <w:r w:rsidR="00947EC8">
              <w:t>min</w:t>
            </w:r>
          </w:p>
          <w:p w14:paraId="3C3D4098" w14:textId="77777777" w:rsidR="00145E57" w:rsidRDefault="00145E57" w:rsidP="00EA631B"/>
          <w:p w14:paraId="06ED11BB" w14:textId="77777777" w:rsidR="00145E57" w:rsidRDefault="00145E57" w:rsidP="00EA631B"/>
          <w:p w14:paraId="26F953BE" w14:textId="77777777" w:rsidR="00145E57" w:rsidRDefault="00145E57" w:rsidP="00EA631B"/>
          <w:p w14:paraId="5A92CCDD" w14:textId="77777777" w:rsidR="003F6853" w:rsidRDefault="003F6853" w:rsidP="00EA631B"/>
          <w:p w14:paraId="4D3A5E0B" w14:textId="290D723A" w:rsidR="00145E57" w:rsidRDefault="00544958" w:rsidP="00EA631B">
            <w:r>
              <w:t>15</w:t>
            </w:r>
            <w:r w:rsidR="00145E57">
              <w:t>min</w:t>
            </w:r>
          </w:p>
          <w:p w14:paraId="03E3E242" w14:textId="586BA084" w:rsidR="00544958" w:rsidRDefault="00544958" w:rsidP="00EA631B"/>
          <w:p w14:paraId="33F9DE0B" w14:textId="13C809AA" w:rsidR="00544958" w:rsidRDefault="00544958" w:rsidP="00EA631B"/>
          <w:p w14:paraId="7C27850A" w14:textId="1327B903" w:rsidR="00544958" w:rsidRDefault="00544958" w:rsidP="00EA631B"/>
          <w:p w14:paraId="75F15C9D" w14:textId="5031DEEF" w:rsidR="00544958" w:rsidRDefault="00544958" w:rsidP="00EA631B">
            <w:r>
              <w:t>15min</w:t>
            </w:r>
          </w:p>
          <w:p w14:paraId="75817203" w14:textId="2ED78473" w:rsidR="00145E57" w:rsidRDefault="00145E57" w:rsidP="00EA631B"/>
          <w:p w14:paraId="0D61AC17" w14:textId="55851B99" w:rsidR="00145E57" w:rsidRDefault="00145E57" w:rsidP="00EA631B"/>
        </w:tc>
        <w:tc>
          <w:tcPr>
            <w:tcW w:w="6532" w:type="dxa"/>
          </w:tcPr>
          <w:p w14:paraId="22925375" w14:textId="7F7430E5" w:rsidR="00145E57" w:rsidRDefault="003F6853" w:rsidP="0089560F">
            <w:r>
              <w:t>Activity: Play pass-the-</w:t>
            </w:r>
            <w:r w:rsidR="00145E57">
              <w:t>parcel. Explain that in this unit we will be unwrapping Christmas and discovering why Christians celebrate Christmas.</w:t>
            </w:r>
            <w:r>
              <w:t xml:space="preserve"> The prize at the end could be a simple Christmas decoration.</w:t>
            </w:r>
          </w:p>
          <w:p w14:paraId="0DC62A14" w14:textId="77777777" w:rsidR="00145E57" w:rsidRDefault="00145E57" w:rsidP="0089560F"/>
          <w:p w14:paraId="7CF9EF7D" w14:textId="1A3BE027" w:rsidR="00145E57" w:rsidRDefault="00145E57" w:rsidP="0089560F">
            <w:r>
              <w:t xml:space="preserve">Activity: </w:t>
            </w:r>
            <w:r w:rsidR="003F6853">
              <w:t xml:space="preserve">Make a class poster with magazine pictures. </w:t>
            </w:r>
            <w:r>
              <w:t xml:space="preserve">Students to find and cut out pictures of things that remind them of Christmas time e.g. food, toys, presents, Christmas trees. </w:t>
            </w:r>
          </w:p>
          <w:p w14:paraId="1FAD2AEC" w14:textId="77777777" w:rsidR="00145E57" w:rsidRDefault="00145E57" w:rsidP="0089560F"/>
          <w:p w14:paraId="0ED2FCB8" w14:textId="4AD73D6D" w:rsidR="00DD2C24" w:rsidRDefault="004F6CEC" w:rsidP="0089560F">
            <w:r>
              <w:t>Ext</w:t>
            </w:r>
            <w:r w:rsidR="00A64D2A">
              <w:t>ension</w:t>
            </w:r>
            <w:r>
              <w:t xml:space="preserve">: </w:t>
            </w:r>
            <w:r w:rsidR="00145E57">
              <w:t>Think, Pair, Share: My favourite thing about Christmas is</w:t>
            </w:r>
            <w:r w:rsidR="00A64D2A">
              <w:t>;</w:t>
            </w:r>
            <w:r w:rsidR="00145E57">
              <w:t xml:space="preserve"> one thing I know about Christmas is</w:t>
            </w:r>
            <w:r w:rsidR="00A64D2A">
              <w:t>;</w:t>
            </w:r>
            <w:r w:rsidR="00145E57">
              <w:t xml:space="preserve"> my favourite Christmas thing on the class poster is</w:t>
            </w:r>
            <w:r w:rsidR="00A64D2A">
              <w:t>;</w:t>
            </w:r>
            <w:r w:rsidR="00544958">
              <w:t xml:space="preserve"> at Christmas time I like to eat</w:t>
            </w:r>
            <w:r w:rsidR="00A64D2A">
              <w:t>; or</w:t>
            </w:r>
            <w:r w:rsidR="00544958">
              <w:t xml:space="preserve"> Christmas reminds me of…</w:t>
            </w:r>
          </w:p>
        </w:tc>
        <w:tc>
          <w:tcPr>
            <w:tcW w:w="3278" w:type="dxa"/>
          </w:tcPr>
          <w:p w14:paraId="614EC82A" w14:textId="77777777" w:rsidR="006E6C5B" w:rsidRDefault="00145E57" w:rsidP="00A915A7">
            <w:r>
              <w:t>Pass-the-parcel</w:t>
            </w:r>
          </w:p>
          <w:p w14:paraId="12115DBB" w14:textId="77777777" w:rsidR="00145E57" w:rsidRDefault="00145E57" w:rsidP="00A915A7"/>
          <w:p w14:paraId="68A5E7F2" w14:textId="77777777" w:rsidR="00145E57" w:rsidRDefault="00145E57" w:rsidP="00A915A7"/>
          <w:p w14:paraId="45A97F73" w14:textId="77777777" w:rsidR="00145E57" w:rsidRDefault="00145E57" w:rsidP="00A915A7"/>
          <w:p w14:paraId="00E2D0BF" w14:textId="77777777" w:rsidR="003F6853" w:rsidRDefault="003F6853" w:rsidP="00A915A7"/>
          <w:p w14:paraId="527D1C46" w14:textId="302117D1" w:rsidR="00145E57" w:rsidRDefault="00A063A8" w:rsidP="00A915A7">
            <w:r>
              <w:t>Old magazine pictures</w:t>
            </w:r>
            <w:r w:rsidR="00544958">
              <w:t>, cardboard, glue</w:t>
            </w:r>
          </w:p>
          <w:p w14:paraId="70B3109B" w14:textId="77777777" w:rsidR="00145E57" w:rsidRDefault="00145E57" w:rsidP="00A915A7"/>
          <w:p w14:paraId="4F35DCA9" w14:textId="0612EE32" w:rsidR="00145E57" w:rsidRDefault="00145E57" w:rsidP="00A915A7"/>
        </w:tc>
      </w:tr>
      <w:tr w:rsidR="006E6C5B" w:rsidRPr="00853AE8" w14:paraId="52DC05A7" w14:textId="77777777" w:rsidTr="00C00CB3">
        <w:trPr>
          <w:trHeight w:val="2114"/>
        </w:trPr>
        <w:tc>
          <w:tcPr>
            <w:tcW w:w="535" w:type="dxa"/>
          </w:tcPr>
          <w:p w14:paraId="597AD27F" w14:textId="27393FD3" w:rsidR="006E6C5B" w:rsidRPr="001A33D7" w:rsidRDefault="006E6C5B" w:rsidP="00A915A7">
            <w:pPr>
              <w:rPr>
                <w:b/>
              </w:rPr>
            </w:pPr>
            <w:r w:rsidRPr="001A33D7">
              <w:rPr>
                <w:b/>
                <w:color w:val="1C3F94"/>
              </w:rPr>
              <w:t>2</w:t>
            </w:r>
          </w:p>
        </w:tc>
        <w:tc>
          <w:tcPr>
            <w:tcW w:w="1440" w:type="dxa"/>
          </w:tcPr>
          <w:p w14:paraId="57EA3F02" w14:textId="4BF272E5" w:rsidR="006E6C5B" w:rsidRDefault="00DD2C24" w:rsidP="00A915A7">
            <w:r>
              <w:t>The Christmas promise</w:t>
            </w:r>
          </w:p>
        </w:tc>
        <w:tc>
          <w:tcPr>
            <w:tcW w:w="2131" w:type="dxa"/>
          </w:tcPr>
          <w:p w14:paraId="74D345CA" w14:textId="77777777" w:rsidR="006E6C5B" w:rsidRDefault="00DD2C24" w:rsidP="00A915A7">
            <w:r>
              <w:t>What is the Christmas promise?</w:t>
            </w:r>
          </w:p>
          <w:p w14:paraId="137B9ACC" w14:textId="716A8621" w:rsidR="00DD2C24" w:rsidRDefault="00DD2C24" w:rsidP="00A915A7"/>
          <w:p w14:paraId="1EA89F4B" w14:textId="45F3CB19" w:rsidR="00946A57" w:rsidRDefault="00946A57" w:rsidP="00A915A7"/>
          <w:p w14:paraId="34C36988" w14:textId="77777777" w:rsidR="00946A57" w:rsidRDefault="00946A57" w:rsidP="00A915A7"/>
          <w:p w14:paraId="3CE0FAFC" w14:textId="652564B9" w:rsidR="00DD2C24" w:rsidRDefault="00DD2C24" w:rsidP="00A915A7">
            <w:r>
              <w:t xml:space="preserve">Where can we find the </w:t>
            </w:r>
            <w:r w:rsidR="00A549A8">
              <w:t>story of Jesus’ birth in the Bible</w:t>
            </w:r>
            <w:r w:rsidR="00A063A8">
              <w:t>?</w:t>
            </w:r>
          </w:p>
        </w:tc>
        <w:tc>
          <w:tcPr>
            <w:tcW w:w="839" w:type="dxa"/>
          </w:tcPr>
          <w:p w14:paraId="105CD216" w14:textId="77777777" w:rsidR="006E6C5B" w:rsidRDefault="00FC6327" w:rsidP="00A14CE7">
            <w:pPr>
              <w:rPr>
                <w:rStyle w:val="Hyperlink"/>
                <w:color w:val="auto"/>
                <w:u w:val="none"/>
              </w:rPr>
            </w:pPr>
            <w:r>
              <w:rPr>
                <w:rStyle w:val="Hyperlink"/>
                <w:color w:val="auto"/>
                <w:u w:val="none"/>
              </w:rPr>
              <w:t>5min</w:t>
            </w:r>
          </w:p>
          <w:p w14:paraId="5C5A61C9" w14:textId="77777777" w:rsidR="00FC6327" w:rsidRDefault="00FC6327" w:rsidP="00A14CE7">
            <w:pPr>
              <w:rPr>
                <w:rStyle w:val="Hyperlink"/>
                <w:color w:val="auto"/>
                <w:u w:val="none"/>
              </w:rPr>
            </w:pPr>
          </w:p>
          <w:p w14:paraId="757AD29C" w14:textId="77777777" w:rsidR="00FC6327" w:rsidRDefault="00FC6327" w:rsidP="00A14CE7">
            <w:pPr>
              <w:rPr>
                <w:rStyle w:val="Hyperlink"/>
                <w:color w:val="auto"/>
                <w:u w:val="none"/>
              </w:rPr>
            </w:pPr>
          </w:p>
          <w:p w14:paraId="7418BC66" w14:textId="41BFBE5F" w:rsidR="00FC6327" w:rsidRDefault="00FC6327" w:rsidP="00A14CE7">
            <w:pPr>
              <w:rPr>
                <w:rStyle w:val="Hyperlink"/>
                <w:color w:val="auto"/>
                <w:u w:val="none"/>
              </w:rPr>
            </w:pPr>
          </w:p>
          <w:p w14:paraId="73F718FA" w14:textId="77777777" w:rsidR="004D3681" w:rsidRDefault="004D3681" w:rsidP="00A14CE7">
            <w:pPr>
              <w:rPr>
                <w:rStyle w:val="Hyperlink"/>
                <w:color w:val="auto"/>
                <w:u w:val="none"/>
              </w:rPr>
            </w:pPr>
          </w:p>
          <w:p w14:paraId="2279EA39" w14:textId="0DDB6337" w:rsidR="00FC6327" w:rsidRDefault="00FC6327" w:rsidP="00A14CE7">
            <w:pPr>
              <w:rPr>
                <w:rStyle w:val="Hyperlink"/>
                <w:color w:val="auto"/>
                <w:u w:val="none"/>
              </w:rPr>
            </w:pPr>
            <w:r>
              <w:rPr>
                <w:rStyle w:val="Hyperlink"/>
                <w:color w:val="auto"/>
                <w:u w:val="none"/>
              </w:rPr>
              <w:t>10min</w:t>
            </w:r>
          </w:p>
          <w:p w14:paraId="4756C4BF" w14:textId="77777777" w:rsidR="00FC6327" w:rsidRDefault="00FC6327" w:rsidP="00A14CE7">
            <w:pPr>
              <w:rPr>
                <w:rStyle w:val="Hyperlink"/>
                <w:color w:val="auto"/>
                <w:u w:val="none"/>
              </w:rPr>
            </w:pPr>
          </w:p>
          <w:p w14:paraId="71AADC50" w14:textId="77777777" w:rsidR="00FC6327" w:rsidRDefault="00FC6327" w:rsidP="00A14CE7">
            <w:pPr>
              <w:rPr>
                <w:rStyle w:val="Hyperlink"/>
                <w:color w:val="auto"/>
                <w:u w:val="none"/>
              </w:rPr>
            </w:pPr>
          </w:p>
          <w:p w14:paraId="2FA20F02" w14:textId="77777777" w:rsidR="00FC6327" w:rsidRDefault="00FC6327" w:rsidP="00A14CE7">
            <w:pPr>
              <w:rPr>
                <w:rStyle w:val="Hyperlink"/>
                <w:color w:val="auto"/>
                <w:u w:val="none"/>
              </w:rPr>
            </w:pPr>
          </w:p>
          <w:p w14:paraId="1AFE6DF8" w14:textId="24FB7990" w:rsidR="00FC6327" w:rsidRDefault="00FC6327" w:rsidP="00A14CE7">
            <w:pPr>
              <w:rPr>
                <w:rStyle w:val="Hyperlink"/>
                <w:color w:val="auto"/>
                <w:u w:val="none"/>
              </w:rPr>
            </w:pPr>
          </w:p>
          <w:p w14:paraId="5E733E0F" w14:textId="0620C0DC" w:rsidR="00FC6327" w:rsidRDefault="00FC6327" w:rsidP="00A14CE7">
            <w:pPr>
              <w:rPr>
                <w:rStyle w:val="Hyperlink"/>
                <w:color w:val="auto"/>
                <w:u w:val="none"/>
              </w:rPr>
            </w:pPr>
          </w:p>
          <w:p w14:paraId="3193719E" w14:textId="1DEFABD8" w:rsidR="00FC6327" w:rsidRDefault="00FC6327" w:rsidP="00A14CE7">
            <w:pPr>
              <w:rPr>
                <w:rStyle w:val="Hyperlink"/>
                <w:color w:val="auto"/>
                <w:u w:val="none"/>
              </w:rPr>
            </w:pPr>
          </w:p>
          <w:p w14:paraId="0EA030A6" w14:textId="6609E109" w:rsidR="003F6853" w:rsidRDefault="003F6853" w:rsidP="00A14CE7">
            <w:pPr>
              <w:rPr>
                <w:rStyle w:val="Hyperlink"/>
                <w:color w:val="auto"/>
                <w:u w:val="none"/>
              </w:rPr>
            </w:pPr>
          </w:p>
          <w:p w14:paraId="240AF32F" w14:textId="53200E8A" w:rsidR="004D3681" w:rsidRDefault="004D3681" w:rsidP="00A14CE7">
            <w:pPr>
              <w:rPr>
                <w:rStyle w:val="Hyperlink"/>
                <w:color w:val="auto"/>
                <w:u w:val="none"/>
              </w:rPr>
            </w:pPr>
          </w:p>
          <w:p w14:paraId="0FDAB461" w14:textId="77777777" w:rsidR="004D3681" w:rsidRDefault="004D3681" w:rsidP="00A14CE7">
            <w:pPr>
              <w:rPr>
                <w:rStyle w:val="Hyperlink"/>
                <w:color w:val="auto"/>
                <w:u w:val="none"/>
              </w:rPr>
            </w:pPr>
          </w:p>
          <w:p w14:paraId="66FC46B6" w14:textId="1AF5213F" w:rsidR="00FC6327" w:rsidRDefault="004D3681" w:rsidP="00A14CE7">
            <w:pPr>
              <w:rPr>
                <w:rStyle w:val="Hyperlink"/>
                <w:color w:val="auto"/>
                <w:u w:val="none"/>
              </w:rPr>
            </w:pPr>
            <w:r>
              <w:rPr>
                <w:rStyle w:val="Hyperlink"/>
                <w:color w:val="auto"/>
                <w:u w:val="none"/>
              </w:rPr>
              <w:lastRenderedPageBreak/>
              <w:t>1</w:t>
            </w:r>
            <w:r w:rsidR="00FC6327">
              <w:rPr>
                <w:rStyle w:val="Hyperlink"/>
                <w:color w:val="auto"/>
                <w:u w:val="none"/>
              </w:rPr>
              <w:t>0min</w:t>
            </w:r>
          </w:p>
          <w:p w14:paraId="460DFFEC" w14:textId="77777777" w:rsidR="00FC6327" w:rsidRDefault="00FC6327" w:rsidP="00A14CE7">
            <w:pPr>
              <w:rPr>
                <w:rStyle w:val="Hyperlink"/>
                <w:color w:val="auto"/>
                <w:u w:val="none"/>
              </w:rPr>
            </w:pPr>
          </w:p>
          <w:p w14:paraId="3ACC0E2E" w14:textId="77777777" w:rsidR="00FC6327" w:rsidRDefault="00FC6327" w:rsidP="00A14CE7">
            <w:pPr>
              <w:rPr>
                <w:rStyle w:val="Hyperlink"/>
                <w:color w:val="auto"/>
                <w:u w:val="none"/>
              </w:rPr>
            </w:pPr>
          </w:p>
          <w:p w14:paraId="1F90D39B" w14:textId="7BBC5D15" w:rsidR="00FC6327" w:rsidRDefault="00FC6327" w:rsidP="00A14CE7">
            <w:pPr>
              <w:rPr>
                <w:rStyle w:val="Hyperlink"/>
                <w:color w:val="auto"/>
                <w:u w:val="none"/>
              </w:rPr>
            </w:pPr>
          </w:p>
          <w:p w14:paraId="044BF25B" w14:textId="77777777" w:rsidR="004D3681" w:rsidRDefault="004D3681" w:rsidP="00A14CE7">
            <w:pPr>
              <w:rPr>
                <w:rStyle w:val="Hyperlink"/>
                <w:color w:val="auto"/>
                <w:u w:val="none"/>
              </w:rPr>
            </w:pPr>
          </w:p>
          <w:p w14:paraId="01013B70" w14:textId="4133CFEC" w:rsidR="004D3681" w:rsidRDefault="004D3681" w:rsidP="00A14CE7">
            <w:pPr>
              <w:rPr>
                <w:rStyle w:val="Hyperlink"/>
                <w:color w:val="auto"/>
                <w:u w:val="none"/>
              </w:rPr>
            </w:pPr>
            <w:r>
              <w:rPr>
                <w:rStyle w:val="Hyperlink"/>
                <w:color w:val="auto"/>
                <w:u w:val="none"/>
              </w:rPr>
              <w:t>10min</w:t>
            </w:r>
          </w:p>
          <w:p w14:paraId="62E39B92" w14:textId="50D42168" w:rsidR="004D3681" w:rsidRDefault="004D3681" w:rsidP="00A14CE7">
            <w:pPr>
              <w:rPr>
                <w:rStyle w:val="Hyperlink"/>
                <w:color w:val="auto"/>
                <w:u w:val="none"/>
              </w:rPr>
            </w:pPr>
          </w:p>
          <w:p w14:paraId="751265CD" w14:textId="77777777" w:rsidR="004D3681" w:rsidRDefault="004D3681" w:rsidP="00A14CE7">
            <w:pPr>
              <w:rPr>
                <w:rStyle w:val="Hyperlink"/>
                <w:color w:val="auto"/>
                <w:u w:val="none"/>
              </w:rPr>
            </w:pPr>
          </w:p>
          <w:p w14:paraId="6F80ABB4" w14:textId="77777777" w:rsidR="00FC6327" w:rsidRDefault="00A063A8" w:rsidP="00A14CE7">
            <w:pPr>
              <w:rPr>
                <w:rStyle w:val="Hyperlink"/>
                <w:color w:val="auto"/>
                <w:u w:val="none"/>
              </w:rPr>
            </w:pPr>
            <w:r>
              <w:rPr>
                <w:rStyle w:val="Hyperlink"/>
                <w:color w:val="auto"/>
                <w:u w:val="none"/>
              </w:rPr>
              <w:t>5</w:t>
            </w:r>
            <w:r w:rsidR="00FC6327">
              <w:rPr>
                <w:rStyle w:val="Hyperlink"/>
                <w:color w:val="auto"/>
                <w:u w:val="none"/>
              </w:rPr>
              <w:t>min</w:t>
            </w:r>
          </w:p>
          <w:p w14:paraId="03C534EC" w14:textId="77777777" w:rsidR="00A063A8" w:rsidRDefault="00A063A8" w:rsidP="00A14CE7">
            <w:pPr>
              <w:rPr>
                <w:rStyle w:val="Hyperlink"/>
                <w:color w:val="auto"/>
                <w:u w:val="none"/>
              </w:rPr>
            </w:pPr>
          </w:p>
          <w:p w14:paraId="777BC816" w14:textId="77777777" w:rsidR="00A063A8" w:rsidRDefault="00A063A8" w:rsidP="00A14CE7">
            <w:pPr>
              <w:rPr>
                <w:rStyle w:val="Hyperlink"/>
                <w:color w:val="auto"/>
                <w:u w:val="none"/>
              </w:rPr>
            </w:pPr>
          </w:p>
          <w:p w14:paraId="567FC63B" w14:textId="74B353C2" w:rsidR="00A063A8" w:rsidRPr="00A14CE7" w:rsidRDefault="00A063A8" w:rsidP="00A14CE7">
            <w:pPr>
              <w:rPr>
                <w:rStyle w:val="Hyperlink"/>
                <w:color w:val="auto"/>
                <w:u w:val="none"/>
              </w:rPr>
            </w:pPr>
            <w:r>
              <w:rPr>
                <w:rStyle w:val="Hyperlink"/>
                <w:color w:val="auto"/>
                <w:u w:val="none"/>
              </w:rPr>
              <w:t>5min</w:t>
            </w:r>
          </w:p>
        </w:tc>
        <w:tc>
          <w:tcPr>
            <w:tcW w:w="6532" w:type="dxa"/>
          </w:tcPr>
          <w:p w14:paraId="5CAC3B80" w14:textId="6945CF73" w:rsidR="00DD2C24" w:rsidRDefault="00DD2C24" w:rsidP="001A3349">
            <w:r>
              <w:lastRenderedPageBreak/>
              <w:t>Activity: Make a promise to the class that in the last 5 minutes of the lesson you will let them do something they like doing (you insert activity here based on class). Discuss what a promise is</w:t>
            </w:r>
            <w:r w:rsidR="00544958">
              <w:t xml:space="preserve"> (an agreement to do something later)</w:t>
            </w:r>
          </w:p>
          <w:p w14:paraId="69500F70" w14:textId="3F6D184D" w:rsidR="00FC6327" w:rsidRDefault="00FC6327" w:rsidP="001A3349"/>
          <w:p w14:paraId="328A9D89" w14:textId="77777777" w:rsidR="00F53C86" w:rsidRDefault="00FC6327" w:rsidP="001A3349">
            <w:r>
              <w:t xml:space="preserve">Activity: Show </w:t>
            </w:r>
            <w:r w:rsidR="00946A57">
              <w:t>c</w:t>
            </w:r>
            <w:r>
              <w:t>hildren a Bible and explain that there are</w:t>
            </w:r>
            <w:r w:rsidR="003F6853">
              <w:t xml:space="preserve"> two parts in the Bible. The Old T</w:t>
            </w:r>
            <w:r>
              <w:t>estament and the New Testament. Explain that the O</w:t>
            </w:r>
            <w:r w:rsidR="004F6CEC">
              <w:t xml:space="preserve">ld </w:t>
            </w:r>
            <w:r>
              <w:t>T</w:t>
            </w:r>
            <w:r w:rsidR="004F6CEC">
              <w:t>estament</w:t>
            </w:r>
            <w:r>
              <w:t xml:space="preserve"> </w:t>
            </w:r>
            <w:r w:rsidR="003F6853">
              <w:t>is a long story about a group of people trying to find the new king God</w:t>
            </w:r>
            <w:r>
              <w:t xml:space="preserve"> promised</w:t>
            </w:r>
            <w:r w:rsidR="003F6853">
              <w:t xml:space="preserve">. </w:t>
            </w:r>
            <w:r>
              <w:t>Jesus is the king God promised.</w:t>
            </w:r>
            <w:r w:rsidR="004D3681">
              <w:t xml:space="preserve"> </w:t>
            </w:r>
          </w:p>
          <w:p w14:paraId="574A08EE" w14:textId="68B63E8D" w:rsidR="00FC6327" w:rsidRDefault="004D3681" w:rsidP="001A3349">
            <w:r>
              <w:t>The New Testament is about King Jesus and his people</w:t>
            </w:r>
            <w:r w:rsidR="008304A3">
              <w:t>. We find the story of Jesus’ birth in the Gospels of Matthew and Luke</w:t>
            </w:r>
            <w:r>
              <w:t>.</w:t>
            </w:r>
            <w:r w:rsidR="00FC6327">
              <w:t xml:space="preserve"> Ask the students what they would expect to happen if a future king</w:t>
            </w:r>
            <w:r>
              <w:t>/queen</w:t>
            </w:r>
            <w:r w:rsidR="00FC6327">
              <w:t xml:space="preserve"> was being born? </w:t>
            </w:r>
            <w:r>
              <w:t>e</w:t>
            </w:r>
            <w:r w:rsidR="00FC6327">
              <w:t>.g. expensive hospital, good doctors. You could refer students to the birth</w:t>
            </w:r>
            <w:r w:rsidR="00946A57">
              <w:t>s</w:t>
            </w:r>
            <w:r w:rsidR="00FC6327">
              <w:t xml:space="preserve"> of Prince George</w:t>
            </w:r>
            <w:r w:rsidR="00946A57">
              <w:t>, Princess Charlotte,</w:t>
            </w:r>
            <w:r w:rsidR="007707EA">
              <w:t xml:space="preserve"> or </w:t>
            </w:r>
            <w:r w:rsidR="00946A57">
              <w:t xml:space="preserve">Prince </w:t>
            </w:r>
            <w:r w:rsidR="007707EA">
              <w:t>Louis</w:t>
            </w:r>
            <w:r w:rsidR="00FC6327">
              <w:t xml:space="preserve">. </w:t>
            </w:r>
          </w:p>
          <w:p w14:paraId="32C0F41D" w14:textId="2B398618" w:rsidR="00FC6327" w:rsidRDefault="00FC6327" w:rsidP="00FC6327">
            <w:r>
              <w:lastRenderedPageBreak/>
              <w:t>Read: The nativity story from the Christ</w:t>
            </w:r>
            <w:r w:rsidR="004F6CEC">
              <w:t>mas Promise</w:t>
            </w:r>
            <w:r w:rsidR="004D3681">
              <w:t xml:space="preserve">, Song of the </w:t>
            </w:r>
            <w:proofErr w:type="gramStart"/>
            <w:r w:rsidR="004D3681">
              <w:t>Stars</w:t>
            </w:r>
            <w:proofErr w:type="gramEnd"/>
            <w:r w:rsidR="004F6CEC">
              <w:t xml:space="preserve"> or the Jesus Storyb</w:t>
            </w:r>
            <w:r>
              <w:t xml:space="preserve">ook Bible. </w:t>
            </w:r>
            <w:r w:rsidR="004D3681">
              <w:t>All</w:t>
            </w:r>
            <w:r>
              <w:t xml:space="preserve"> pick up on the idea of Jesus being the ‘Yes’ to all God’s promises in the O</w:t>
            </w:r>
            <w:r w:rsidR="003F6853">
              <w:t>ld Testament or the forever king that God promised.</w:t>
            </w:r>
          </w:p>
          <w:p w14:paraId="58DA0150" w14:textId="3E71358D" w:rsidR="004D3681" w:rsidRDefault="004D3681" w:rsidP="00FC6327"/>
          <w:p w14:paraId="182033BF" w14:textId="224993DA" w:rsidR="004D3681" w:rsidRDefault="008304A3" w:rsidP="00FC6327">
            <w:r>
              <w:t xml:space="preserve">Watch: A retelling of the nativity story. </w:t>
            </w:r>
            <w:hyperlink r:id="rId12" w:history="1">
              <w:r w:rsidRPr="00F2499A">
                <w:rPr>
                  <w:rStyle w:val="Hyperlink"/>
                </w:rPr>
                <w:t>https://www.youtube.com/watch?v=kWq60oyrHVQ</w:t>
              </w:r>
            </w:hyperlink>
          </w:p>
          <w:p w14:paraId="00F4874B" w14:textId="77777777" w:rsidR="004D3681" w:rsidRDefault="004D3681" w:rsidP="00FC6327"/>
          <w:p w14:paraId="0099F24D" w14:textId="709D4D1F" w:rsidR="006E6C5B" w:rsidRDefault="00FC6327" w:rsidP="001A3349">
            <w:r>
              <w:t xml:space="preserve">Online Quiz: complete the online Christmas quiz individually or as a class. </w:t>
            </w:r>
            <w:hyperlink r:id="rId13" w:history="1">
              <w:r w:rsidR="004D3681" w:rsidRPr="00DD2C24">
                <w:rPr>
                  <w:rStyle w:val="Hyperlink"/>
                </w:rPr>
                <w:t>Online Christmas quiz</w:t>
              </w:r>
            </w:hyperlink>
          </w:p>
          <w:p w14:paraId="39FEFE66" w14:textId="77777777" w:rsidR="00A063A8" w:rsidRDefault="00A063A8" w:rsidP="001A3349"/>
          <w:p w14:paraId="4D222270" w14:textId="1522D503" w:rsidR="00A063A8" w:rsidRDefault="00A063A8" w:rsidP="001A3349">
            <w:r>
              <w:t xml:space="preserve">Make sure you leave enough time to honour your promise from the start of the lesson. </w:t>
            </w:r>
          </w:p>
        </w:tc>
        <w:tc>
          <w:tcPr>
            <w:tcW w:w="3278" w:type="dxa"/>
          </w:tcPr>
          <w:p w14:paraId="4C52A865" w14:textId="77777777" w:rsidR="006E6C5B" w:rsidRDefault="006E6C5B" w:rsidP="001A3349"/>
          <w:p w14:paraId="67DDD8DA" w14:textId="77777777" w:rsidR="00DD2C24" w:rsidRDefault="00DD2C24" w:rsidP="001A3349"/>
          <w:p w14:paraId="3AF90890" w14:textId="77777777" w:rsidR="00DD2C24" w:rsidRDefault="00DD2C24" w:rsidP="001A3349"/>
          <w:p w14:paraId="5FAEAB6B" w14:textId="77777777" w:rsidR="00A063A8" w:rsidRDefault="00A063A8" w:rsidP="001A3349"/>
          <w:p w14:paraId="1A71D9BE" w14:textId="77777777" w:rsidR="004D3681" w:rsidRDefault="004D3681" w:rsidP="001A3349"/>
          <w:p w14:paraId="698F5E07" w14:textId="25BB3876" w:rsidR="00A063A8" w:rsidRDefault="00A063A8" w:rsidP="001A3349">
            <w:r>
              <w:t>Bible</w:t>
            </w:r>
          </w:p>
          <w:p w14:paraId="5BBB97D7" w14:textId="77777777" w:rsidR="00A063A8" w:rsidRDefault="00A063A8" w:rsidP="001A3349"/>
          <w:p w14:paraId="5B983207" w14:textId="77777777" w:rsidR="00A063A8" w:rsidRDefault="00A063A8" w:rsidP="001A3349"/>
          <w:p w14:paraId="1838CE38" w14:textId="77777777" w:rsidR="00A063A8" w:rsidRDefault="00A063A8" w:rsidP="001A3349"/>
          <w:p w14:paraId="2E2EBF0F" w14:textId="77777777" w:rsidR="004D3681" w:rsidRDefault="004D3681" w:rsidP="001A3349"/>
          <w:p w14:paraId="731DDEC5" w14:textId="77777777" w:rsidR="004D3681" w:rsidRDefault="004D3681" w:rsidP="001A3349"/>
          <w:p w14:paraId="57AEB92D" w14:textId="77777777" w:rsidR="004D3681" w:rsidRDefault="004D3681" w:rsidP="001A3349"/>
          <w:p w14:paraId="38F38BB0" w14:textId="77777777" w:rsidR="004D3681" w:rsidRDefault="004D3681" w:rsidP="001A3349"/>
          <w:p w14:paraId="352017B0" w14:textId="77777777" w:rsidR="004D3681" w:rsidRDefault="004D3681" w:rsidP="001A3349"/>
          <w:p w14:paraId="484D02F1" w14:textId="5446A476" w:rsidR="00DD2C24" w:rsidRDefault="003F6853" w:rsidP="001A3349">
            <w:r>
              <w:lastRenderedPageBreak/>
              <w:t>B</w:t>
            </w:r>
            <w:r w:rsidR="00DD2C24">
              <w:t xml:space="preserve">ook: </w:t>
            </w:r>
            <w:hyperlink r:id="rId14" w:history="1">
              <w:r w:rsidR="00DD2C24" w:rsidRPr="00DD2C24">
                <w:rPr>
                  <w:rStyle w:val="Hyperlink"/>
                </w:rPr>
                <w:t>The Christmas Promise</w:t>
              </w:r>
            </w:hyperlink>
            <w:r w:rsidR="00FC6327">
              <w:t xml:space="preserve"> by </w:t>
            </w:r>
            <w:hyperlink r:id="rId15" w:history="1">
              <w:r w:rsidR="00FC6327" w:rsidRPr="00FC6327">
                <w:rPr>
                  <w:rStyle w:val="Hyperlink"/>
                  <w:rFonts w:cstheme="minorHAnsi"/>
                  <w:color w:val="auto"/>
                  <w:u w:val="none"/>
                  <w:bdr w:val="none" w:sz="0" w:space="0" w:color="auto" w:frame="1"/>
                  <w:shd w:val="clear" w:color="auto" w:fill="FFFFFF"/>
                </w:rPr>
                <w:t>Alison Mitchell</w:t>
              </w:r>
            </w:hyperlink>
            <w:r w:rsidR="00FC6327" w:rsidRPr="00FC6327">
              <w:rPr>
                <w:rFonts w:cstheme="minorHAnsi"/>
                <w:shd w:val="clear" w:color="auto" w:fill="FFFFFF"/>
              </w:rPr>
              <w:t> &amp; </w:t>
            </w:r>
            <w:hyperlink r:id="rId16" w:history="1">
              <w:r w:rsidR="00A063A8">
                <w:rPr>
                  <w:rStyle w:val="Hyperlink"/>
                  <w:rFonts w:cstheme="minorHAnsi"/>
                  <w:color w:val="auto"/>
                  <w:u w:val="none"/>
                  <w:bdr w:val="none" w:sz="0" w:space="0" w:color="auto" w:frame="1"/>
                  <w:shd w:val="clear" w:color="auto" w:fill="FFFFFF"/>
                </w:rPr>
                <w:t xml:space="preserve">Catalina </w:t>
              </w:r>
              <w:proofErr w:type="spellStart"/>
              <w:r w:rsidR="00FC6327" w:rsidRPr="00FC6327">
                <w:rPr>
                  <w:rStyle w:val="Hyperlink"/>
                  <w:rFonts w:cstheme="minorHAnsi"/>
                  <w:color w:val="auto"/>
                  <w:u w:val="none"/>
                  <w:bdr w:val="none" w:sz="0" w:space="0" w:color="auto" w:frame="1"/>
                  <w:shd w:val="clear" w:color="auto" w:fill="FFFFFF"/>
                </w:rPr>
                <w:t>Echeverri</w:t>
              </w:r>
              <w:proofErr w:type="spellEnd"/>
            </w:hyperlink>
            <w:r w:rsidR="00A063A8">
              <w:rPr>
                <w:rFonts w:cstheme="minorHAnsi"/>
              </w:rPr>
              <w:t xml:space="preserve"> or </w:t>
            </w:r>
            <w:hyperlink r:id="rId17" w:history="1">
              <w:r w:rsidR="00A063A8" w:rsidRPr="00A063A8">
                <w:rPr>
                  <w:rStyle w:val="Hyperlink"/>
                  <w:rFonts w:cstheme="minorHAnsi"/>
                </w:rPr>
                <w:t>Song of the Stars</w:t>
              </w:r>
            </w:hyperlink>
            <w:r w:rsidR="00A063A8">
              <w:rPr>
                <w:rFonts w:cstheme="minorHAnsi"/>
              </w:rPr>
              <w:t xml:space="preserve"> by Sally </w:t>
            </w:r>
            <w:proofErr w:type="spellStart"/>
            <w:r w:rsidR="00A063A8">
              <w:rPr>
                <w:rFonts w:cstheme="minorHAnsi"/>
              </w:rPr>
              <w:t>Llloyd</w:t>
            </w:r>
            <w:proofErr w:type="spellEnd"/>
            <w:r w:rsidR="00A063A8">
              <w:rPr>
                <w:rFonts w:cstheme="minorHAnsi"/>
              </w:rPr>
              <w:t>-Jones</w:t>
            </w:r>
          </w:p>
          <w:p w14:paraId="2C485651" w14:textId="2835781D" w:rsidR="00FC6327" w:rsidRDefault="00FC6327" w:rsidP="001A3349">
            <w:r>
              <w:t xml:space="preserve">Bible: </w:t>
            </w:r>
            <w:hyperlink r:id="rId18" w:history="1">
              <w:r w:rsidRPr="00FC6327">
                <w:rPr>
                  <w:rStyle w:val="Hyperlink"/>
                </w:rPr>
                <w:t>Jesus Story Book Bible</w:t>
              </w:r>
            </w:hyperlink>
            <w:r>
              <w:t xml:space="preserve"> by Sally Lloyd-Jones</w:t>
            </w:r>
            <w:r w:rsidR="003F6853">
              <w:t xml:space="preserve"> (video clips available on YouTube of stories from this Bible)</w:t>
            </w:r>
          </w:p>
          <w:p w14:paraId="37DB4122" w14:textId="0A47B800" w:rsidR="00A063A8" w:rsidRDefault="00A063A8" w:rsidP="001A3349"/>
        </w:tc>
      </w:tr>
      <w:tr w:rsidR="006E6C5B" w:rsidRPr="00853AE8" w14:paraId="64F8B832" w14:textId="77777777" w:rsidTr="00C00CB3">
        <w:trPr>
          <w:trHeight w:val="2114"/>
        </w:trPr>
        <w:tc>
          <w:tcPr>
            <w:tcW w:w="535" w:type="dxa"/>
          </w:tcPr>
          <w:p w14:paraId="57400F1C" w14:textId="5A524CF4" w:rsidR="006E6C5B" w:rsidRPr="001A33D7" w:rsidRDefault="006E6C5B" w:rsidP="006E6C5B">
            <w:pPr>
              <w:rPr>
                <w:b/>
                <w:color w:val="1C3F94"/>
              </w:rPr>
            </w:pPr>
            <w:r w:rsidRPr="001A33D7">
              <w:rPr>
                <w:b/>
                <w:color w:val="1C3F94"/>
              </w:rPr>
              <w:lastRenderedPageBreak/>
              <w:t>3</w:t>
            </w:r>
          </w:p>
        </w:tc>
        <w:tc>
          <w:tcPr>
            <w:tcW w:w="1440" w:type="dxa"/>
          </w:tcPr>
          <w:p w14:paraId="4F909590" w14:textId="59CFFCC5" w:rsidR="006E6C5B" w:rsidRDefault="00A063A8" w:rsidP="006E6C5B">
            <w:r>
              <w:t>The Christmas Story</w:t>
            </w:r>
          </w:p>
        </w:tc>
        <w:tc>
          <w:tcPr>
            <w:tcW w:w="2131" w:type="dxa"/>
          </w:tcPr>
          <w:p w14:paraId="78C6A0D5" w14:textId="6CC5D59B" w:rsidR="00B826BD" w:rsidRDefault="00A063A8" w:rsidP="006E6C5B">
            <w:r>
              <w:t>What are Christians</w:t>
            </w:r>
            <w:r w:rsidR="00A74DBC">
              <w:t>’</w:t>
            </w:r>
            <w:r>
              <w:t xml:space="preserve"> celebrating at Christmas time?</w:t>
            </w:r>
          </w:p>
        </w:tc>
        <w:tc>
          <w:tcPr>
            <w:tcW w:w="839" w:type="dxa"/>
          </w:tcPr>
          <w:p w14:paraId="787321D3" w14:textId="2F595777" w:rsidR="00A063A8" w:rsidRDefault="00A063A8" w:rsidP="006E6C5B">
            <w:pPr>
              <w:rPr>
                <w:rStyle w:val="Hyperlink"/>
                <w:color w:val="auto"/>
                <w:u w:val="none"/>
              </w:rPr>
            </w:pPr>
            <w:r>
              <w:rPr>
                <w:rStyle w:val="Hyperlink"/>
                <w:color w:val="auto"/>
                <w:u w:val="none"/>
              </w:rPr>
              <w:t>5min</w:t>
            </w:r>
          </w:p>
          <w:p w14:paraId="383C8EF4" w14:textId="77777777" w:rsidR="00A063A8" w:rsidRDefault="00A063A8" w:rsidP="006E6C5B">
            <w:pPr>
              <w:rPr>
                <w:rStyle w:val="Hyperlink"/>
                <w:color w:val="auto"/>
                <w:u w:val="none"/>
              </w:rPr>
            </w:pPr>
          </w:p>
          <w:p w14:paraId="1162C870" w14:textId="77777777" w:rsidR="00A063A8" w:rsidRDefault="00A063A8" w:rsidP="006E6C5B">
            <w:pPr>
              <w:rPr>
                <w:rStyle w:val="Hyperlink"/>
                <w:color w:val="auto"/>
                <w:u w:val="none"/>
              </w:rPr>
            </w:pPr>
          </w:p>
          <w:p w14:paraId="22E67FBB" w14:textId="77777777" w:rsidR="00A063A8" w:rsidRDefault="00A063A8" w:rsidP="006E6C5B">
            <w:pPr>
              <w:rPr>
                <w:rStyle w:val="Hyperlink"/>
                <w:color w:val="auto"/>
                <w:u w:val="none"/>
              </w:rPr>
            </w:pPr>
          </w:p>
          <w:p w14:paraId="69752AD5" w14:textId="6C3B61FA" w:rsidR="008444D1" w:rsidRDefault="00A549A8" w:rsidP="006E6C5B">
            <w:pPr>
              <w:rPr>
                <w:rStyle w:val="Hyperlink"/>
                <w:color w:val="auto"/>
                <w:u w:val="none"/>
              </w:rPr>
            </w:pPr>
            <w:r>
              <w:rPr>
                <w:rStyle w:val="Hyperlink"/>
                <w:color w:val="auto"/>
                <w:u w:val="none"/>
              </w:rPr>
              <w:t>1</w:t>
            </w:r>
            <w:r w:rsidR="00A063A8">
              <w:rPr>
                <w:rStyle w:val="Hyperlink"/>
                <w:color w:val="auto"/>
                <w:u w:val="none"/>
              </w:rPr>
              <w:t>0min</w:t>
            </w:r>
          </w:p>
          <w:p w14:paraId="42FE3C5C" w14:textId="77777777" w:rsidR="00A063A8" w:rsidRDefault="00A063A8" w:rsidP="006E6C5B">
            <w:pPr>
              <w:rPr>
                <w:rStyle w:val="Hyperlink"/>
                <w:color w:val="auto"/>
                <w:u w:val="none"/>
              </w:rPr>
            </w:pPr>
          </w:p>
          <w:p w14:paraId="789166FE" w14:textId="77BA43D9" w:rsidR="00A063A8" w:rsidRDefault="00A063A8" w:rsidP="006E6C5B">
            <w:pPr>
              <w:rPr>
                <w:rStyle w:val="Hyperlink"/>
                <w:color w:val="auto"/>
                <w:u w:val="none"/>
              </w:rPr>
            </w:pPr>
          </w:p>
          <w:p w14:paraId="3FC9E028" w14:textId="0D6C2F50" w:rsidR="009E1B54" w:rsidRDefault="009E1B54" w:rsidP="006E6C5B">
            <w:pPr>
              <w:rPr>
                <w:rStyle w:val="Hyperlink"/>
                <w:color w:val="auto"/>
                <w:u w:val="none"/>
              </w:rPr>
            </w:pPr>
          </w:p>
          <w:p w14:paraId="0A5FCD22" w14:textId="77777777" w:rsidR="009E1B54" w:rsidRDefault="009E1B54" w:rsidP="006E6C5B">
            <w:pPr>
              <w:rPr>
                <w:rStyle w:val="Hyperlink"/>
                <w:color w:val="auto"/>
                <w:u w:val="none"/>
              </w:rPr>
            </w:pPr>
          </w:p>
          <w:p w14:paraId="3F9565CD" w14:textId="77777777" w:rsidR="009E1B54" w:rsidRDefault="009E1B54" w:rsidP="006E6C5B">
            <w:pPr>
              <w:rPr>
                <w:rStyle w:val="Hyperlink"/>
                <w:color w:val="auto"/>
                <w:u w:val="none"/>
              </w:rPr>
            </w:pPr>
          </w:p>
          <w:p w14:paraId="7714FE51" w14:textId="16CDB923" w:rsidR="00A063A8" w:rsidRDefault="00A549A8" w:rsidP="006E6C5B">
            <w:pPr>
              <w:rPr>
                <w:rStyle w:val="Hyperlink"/>
                <w:color w:val="auto"/>
                <w:u w:val="none"/>
              </w:rPr>
            </w:pPr>
            <w:r>
              <w:rPr>
                <w:rStyle w:val="Hyperlink"/>
                <w:color w:val="auto"/>
                <w:u w:val="none"/>
              </w:rPr>
              <w:t>3</w:t>
            </w:r>
            <w:r w:rsidR="00A063A8">
              <w:rPr>
                <w:rStyle w:val="Hyperlink"/>
                <w:color w:val="auto"/>
                <w:u w:val="none"/>
              </w:rPr>
              <w:t>0min</w:t>
            </w:r>
          </w:p>
        </w:tc>
        <w:tc>
          <w:tcPr>
            <w:tcW w:w="6532" w:type="dxa"/>
          </w:tcPr>
          <w:p w14:paraId="37B78B61" w14:textId="4065627F" w:rsidR="00A063A8" w:rsidRDefault="00A063A8" w:rsidP="00A063A8">
            <w:r>
              <w:t>Show the students some Birthday Cake candles and a party hat. Explain to the students that for Christians</w:t>
            </w:r>
            <w:r w:rsidR="00946A57">
              <w:t>,</w:t>
            </w:r>
            <w:r>
              <w:t xml:space="preserve"> Christmas is a celebration of Jesus’ Birthday.</w:t>
            </w:r>
            <w:r w:rsidR="00A549A8">
              <w:t xml:space="preserve"> You could even si</w:t>
            </w:r>
            <w:r w:rsidR="00946A57">
              <w:t>ng</w:t>
            </w:r>
            <w:r w:rsidR="00A549A8">
              <w:t xml:space="preserve"> Happy Birthday</w:t>
            </w:r>
            <w:r w:rsidR="00F53C86">
              <w:t xml:space="preserve"> Jesus</w:t>
            </w:r>
            <w:r w:rsidR="00A549A8">
              <w:t>!</w:t>
            </w:r>
          </w:p>
          <w:p w14:paraId="4A9BD21A" w14:textId="77777777" w:rsidR="00A063A8" w:rsidRDefault="00A063A8" w:rsidP="00A063A8"/>
          <w:p w14:paraId="1DA4404B" w14:textId="1BB3F936" w:rsidR="00565960" w:rsidRDefault="00A063A8" w:rsidP="00A063A8">
            <w:r>
              <w:t>Read: Re-read the Christmas story from a different Bible, book or watch it on a short video</w:t>
            </w:r>
            <w:r w:rsidR="004F6CEC">
              <w:t xml:space="preserve"> (Luke 2:1-7)</w:t>
            </w:r>
            <w:r>
              <w:t xml:space="preserve">. </w:t>
            </w:r>
            <w:r w:rsidR="009E1B54">
              <w:t xml:space="preserve">Explain to the students that Jesus is not a normal king. Though </w:t>
            </w:r>
            <w:r w:rsidR="00A549A8">
              <w:t>Jesus</w:t>
            </w:r>
            <w:r w:rsidR="009E1B54">
              <w:t xml:space="preserve"> was the </w:t>
            </w:r>
            <w:r w:rsidR="00A549A8">
              <w:t>P</w:t>
            </w:r>
            <w:r w:rsidR="009E1B54">
              <w:t xml:space="preserve">rince of </w:t>
            </w:r>
            <w:r w:rsidR="00A549A8">
              <w:t>H</w:t>
            </w:r>
            <w:r w:rsidR="009E1B54">
              <w:t>eaven</w:t>
            </w:r>
            <w:r w:rsidR="00946A57">
              <w:t>,</w:t>
            </w:r>
            <w:r w:rsidR="009E1B54">
              <w:t xml:space="preserve"> he had become poor. Though he was God</w:t>
            </w:r>
            <w:r w:rsidR="00946A57">
              <w:t>,</w:t>
            </w:r>
            <w:r w:rsidR="009E1B54">
              <w:t xml:space="preserve"> he became a baby. Jesus came to be a servant. A great light that would point people back to God. </w:t>
            </w:r>
          </w:p>
          <w:p w14:paraId="4929E0F5" w14:textId="77777777" w:rsidR="00A063A8" w:rsidRDefault="00A063A8" w:rsidP="00A063A8"/>
          <w:p w14:paraId="7B6D5BD7" w14:textId="211A3138" w:rsidR="00A549A8" w:rsidRDefault="00A549A8" w:rsidP="00A063A8">
            <w:r>
              <w:t>Activity:</w:t>
            </w:r>
            <w:r w:rsidR="00981FBB">
              <w:t xml:space="preserve"> ask the students to make a Birthday card for Jesus.</w:t>
            </w:r>
          </w:p>
        </w:tc>
        <w:tc>
          <w:tcPr>
            <w:tcW w:w="3278" w:type="dxa"/>
          </w:tcPr>
          <w:p w14:paraId="70AF9D9C" w14:textId="77777777" w:rsidR="008679D1" w:rsidRDefault="00A063A8" w:rsidP="00170555">
            <w:r>
              <w:t>Party hat, candles</w:t>
            </w:r>
          </w:p>
          <w:p w14:paraId="21930692" w14:textId="77777777" w:rsidR="00A063A8" w:rsidRDefault="00A063A8" w:rsidP="00170555"/>
          <w:p w14:paraId="7F96794C" w14:textId="77777777" w:rsidR="00A063A8" w:rsidRDefault="00A063A8" w:rsidP="00170555"/>
          <w:p w14:paraId="1A9073A1" w14:textId="77777777" w:rsidR="00A063A8" w:rsidRDefault="00A063A8" w:rsidP="00170555"/>
          <w:p w14:paraId="221D3AA8" w14:textId="1B04E470" w:rsidR="00A063A8" w:rsidRDefault="00A063A8" w:rsidP="00170555">
            <w:r>
              <w:t>Children’s Bible</w:t>
            </w:r>
            <w:r w:rsidR="002B2C6D">
              <w:t xml:space="preserve"> or </w:t>
            </w:r>
            <w:hyperlink r:id="rId19" w:history="1">
              <w:r w:rsidR="002B2C6D" w:rsidRPr="002B2C6D">
                <w:rPr>
                  <w:rStyle w:val="Hyperlink"/>
                </w:rPr>
                <w:t>video</w:t>
              </w:r>
            </w:hyperlink>
            <w:r w:rsidR="002B2C6D">
              <w:t xml:space="preserve"> of the nativity </w:t>
            </w:r>
          </w:p>
          <w:p w14:paraId="3AAD8DFA" w14:textId="23B5F740" w:rsidR="00A063A8" w:rsidRDefault="00A063A8" w:rsidP="00170555"/>
          <w:p w14:paraId="16DB2799" w14:textId="708AC7C9" w:rsidR="009E1B54" w:rsidRDefault="009E1B54" w:rsidP="00170555"/>
          <w:p w14:paraId="171F547F" w14:textId="77777777" w:rsidR="009E1B54" w:rsidRDefault="009E1B54" w:rsidP="00170555"/>
          <w:p w14:paraId="7891CD4E" w14:textId="77777777" w:rsidR="00A549A8" w:rsidRDefault="00A549A8" w:rsidP="00170555"/>
          <w:p w14:paraId="2D692F08" w14:textId="1B296ED5" w:rsidR="00A063A8" w:rsidRDefault="00A549A8" w:rsidP="00170555">
            <w:r>
              <w:t xml:space="preserve">Cardboard, craft supplies. </w:t>
            </w:r>
          </w:p>
        </w:tc>
      </w:tr>
      <w:tr w:rsidR="008167BE" w:rsidRPr="00853AE8" w14:paraId="59031A65" w14:textId="77777777" w:rsidTr="00C00CB3">
        <w:trPr>
          <w:trHeight w:val="2114"/>
        </w:trPr>
        <w:tc>
          <w:tcPr>
            <w:tcW w:w="535" w:type="dxa"/>
          </w:tcPr>
          <w:p w14:paraId="5DD1C92F" w14:textId="77777777" w:rsidR="008167BE" w:rsidRPr="00A835BA" w:rsidRDefault="008167BE" w:rsidP="006E6C5B">
            <w:pPr>
              <w:rPr>
                <w:b/>
                <w:color w:val="1C3F94"/>
              </w:rPr>
            </w:pPr>
            <w:r w:rsidRPr="00A835BA">
              <w:rPr>
                <w:b/>
                <w:color w:val="1C3F94"/>
              </w:rPr>
              <w:lastRenderedPageBreak/>
              <w:t xml:space="preserve">4 </w:t>
            </w:r>
          </w:p>
          <w:p w14:paraId="541FF108" w14:textId="77777777" w:rsidR="008167BE" w:rsidRPr="00A835BA" w:rsidRDefault="008167BE" w:rsidP="006E6C5B">
            <w:pPr>
              <w:rPr>
                <w:b/>
                <w:color w:val="1C3F94"/>
              </w:rPr>
            </w:pPr>
          </w:p>
          <w:p w14:paraId="686E9B64" w14:textId="77777777" w:rsidR="008167BE" w:rsidRPr="00A835BA" w:rsidRDefault="008167BE" w:rsidP="006E6C5B">
            <w:pPr>
              <w:rPr>
                <w:b/>
                <w:color w:val="1C3F94"/>
              </w:rPr>
            </w:pPr>
          </w:p>
          <w:p w14:paraId="764C4336" w14:textId="77777777" w:rsidR="008167BE" w:rsidRPr="00A835BA" w:rsidRDefault="008167BE" w:rsidP="006E6C5B">
            <w:pPr>
              <w:rPr>
                <w:b/>
                <w:color w:val="1C3F94"/>
              </w:rPr>
            </w:pPr>
          </w:p>
          <w:p w14:paraId="66BB606E" w14:textId="77777777" w:rsidR="008167BE" w:rsidRPr="00A835BA" w:rsidRDefault="008167BE" w:rsidP="006E6C5B">
            <w:pPr>
              <w:rPr>
                <w:b/>
                <w:color w:val="1C3F94"/>
              </w:rPr>
            </w:pPr>
          </w:p>
          <w:p w14:paraId="3D6F58DE" w14:textId="77777777" w:rsidR="008167BE" w:rsidRPr="00A835BA" w:rsidRDefault="008167BE" w:rsidP="006E6C5B">
            <w:pPr>
              <w:rPr>
                <w:b/>
                <w:color w:val="1C3F94"/>
              </w:rPr>
            </w:pPr>
          </w:p>
          <w:p w14:paraId="73B10E9E" w14:textId="77777777" w:rsidR="008167BE" w:rsidRPr="00A835BA" w:rsidRDefault="008167BE" w:rsidP="006E6C5B">
            <w:pPr>
              <w:rPr>
                <w:b/>
                <w:color w:val="1C3F94"/>
              </w:rPr>
            </w:pPr>
          </w:p>
          <w:p w14:paraId="6A8AB8A9" w14:textId="77777777" w:rsidR="008167BE" w:rsidRPr="00A835BA" w:rsidRDefault="008167BE" w:rsidP="006E6C5B">
            <w:pPr>
              <w:rPr>
                <w:b/>
                <w:color w:val="1C3F94"/>
              </w:rPr>
            </w:pPr>
          </w:p>
          <w:p w14:paraId="66DB0F92" w14:textId="77777777" w:rsidR="008167BE" w:rsidRPr="00A835BA" w:rsidRDefault="008167BE" w:rsidP="006E6C5B">
            <w:pPr>
              <w:rPr>
                <w:b/>
                <w:color w:val="1C3F94"/>
              </w:rPr>
            </w:pPr>
          </w:p>
          <w:p w14:paraId="7CF14E9E" w14:textId="77777777" w:rsidR="008167BE" w:rsidRPr="00A835BA" w:rsidRDefault="008167BE" w:rsidP="006E6C5B">
            <w:pPr>
              <w:rPr>
                <w:b/>
                <w:color w:val="1C3F94"/>
              </w:rPr>
            </w:pPr>
          </w:p>
          <w:p w14:paraId="506209E5" w14:textId="77777777" w:rsidR="008167BE" w:rsidRPr="00A835BA" w:rsidRDefault="008167BE" w:rsidP="006E6C5B">
            <w:pPr>
              <w:rPr>
                <w:b/>
                <w:color w:val="1C3F94"/>
              </w:rPr>
            </w:pPr>
          </w:p>
        </w:tc>
        <w:tc>
          <w:tcPr>
            <w:tcW w:w="1440" w:type="dxa"/>
          </w:tcPr>
          <w:p w14:paraId="5C2271D4" w14:textId="48361878" w:rsidR="008167BE" w:rsidRDefault="002B2C6D" w:rsidP="006E6C5B">
            <w:r>
              <w:t>The Characters in the Christmas Story</w:t>
            </w:r>
          </w:p>
        </w:tc>
        <w:tc>
          <w:tcPr>
            <w:tcW w:w="2131" w:type="dxa"/>
          </w:tcPr>
          <w:p w14:paraId="6869E661" w14:textId="42712724" w:rsidR="007707EA" w:rsidRDefault="007707EA" w:rsidP="006E6C5B">
            <w:r>
              <w:t>Who are the characters in the Christmas story?</w:t>
            </w:r>
          </w:p>
          <w:p w14:paraId="09F75B29" w14:textId="6DC6EBAE" w:rsidR="007707EA" w:rsidRDefault="007707EA" w:rsidP="006E6C5B"/>
          <w:p w14:paraId="034C74D1" w14:textId="272A1A1E" w:rsidR="00946A57" w:rsidRDefault="00946A57" w:rsidP="006E6C5B"/>
          <w:p w14:paraId="1538C07A" w14:textId="3D3CCF0E" w:rsidR="00946A57" w:rsidRDefault="00946A57" w:rsidP="006E6C5B"/>
          <w:p w14:paraId="60E0118B" w14:textId="77777777" w:rsidR="00946A57" w:rsidRDefault="00946A57" w:rsidP="006E6C5B"/>
          <w:p w14:paraId="48FEFDAF" w14:textId="51F96A25" w:rsidR="008167BE" w:rsidRDefault="002B2C6D" w:rsidP="006E6C5B">
            <w:r>
              <w:t>How do the characters in the Christmas story respond to Jesus birth?</w:t>
            </w:r>
          </w:p>
          <w:p w14:paraId="17A890FF" w14:textId="0F0DE9F3" w:rsidR="00491AC7" w:rsidRDefault="00491AC7" w:rsidP="006E6C5B"/>
          <w:p w14:paraId="23D4CAB3" w14:textId="77777777" w:rsidR="00946A57" w:rsidRDefault="00946A57" w:rsidP="006E6C5B"/>
          <w:p w14:paraId="214D5FCC" w14:textId="77777777" w:rsidR="00491AC7" w:rsidRDefault="00491AC7" w:rsidP="006E6C5B">
            <w:r>
              <w:t>What does Immanuel mean?</w:t>
            </w:r>
          </w:p>
          <w:p w14:paraId="0CDF09F3" w14:textId="77777777" w:rsidR="00491AC7" w:rsidRDefault="00491AC7" w:rsidP="006E6C5B"/>
          <w:p w14:paraId="21B7849B" w14:textId="00995400" w:rsidR="00491AC7" w:rsidRDefault="00491AC7" w:rsidP="006E6C5B"/>
        </w:tc>
        <w:tc>
          <w:tcPr>
            <w:tcW w:w="839" w:type="dxa"/>
          </w:tcPr>
          <w:p w14:paraId="71828888" w14:textId="77777777" w:rsidR="00DB64EF" w:rsidRDefault="002B2C6D" w:rsidP="00816C94">
            <w:r>
              <w:t>5min</w:t>
            </w:r>
          </w:p>
          <w:p w14:paraId="5CA9C438" w14:textId="77777777" w:rsidR="002B2C6D" w:rsidRDefault="002B2C6D" w:rsidP="00816C94"/>
          <w:p w14:paraId="6D825549" w14:textId="77777777" w:rsidR="002B2C6D" w:rsidRDefault="002B2C6D" w:rsidP="00816C94"/>
          <w:p w14:paraId="1C9F59D7" w14:textId="77777777" w:rsidR="002B2C6D" w:rsidRDefault="002B2C6D" w:rsidP="00816C94"/>
          <w:p w14:paraId="2BF730FB" w14:textId="77777777" w:rsidR="002B2C6D" w:rsidRDefault="002B2C6D" w:rsidP="00816C94"/>
          <w:p w14:paraId="4BCE5728" w14:textId="77777777" w:rsidR="002B2C6D" w:rsidRDefault="002B2C6D" w:rsidP="00816C94"/>
          <w:p w14:paraId="0BA58A1F" w14:textId="77777777" w:rsidR="00427AF1" w:rsidRDefault="00427AF1" w:rsidP="00816C94"/>
          <w:p w14:paraId="4D5D1CAC" w14:textId="27E8DFA8" w:rsidR="002B2C6D" w:rsidRDefault="008E414D" w:rsidP="00816C94">
            <w:r>
              <w:t>15</w:t>
            </w:r>
            <w:r w:rsidR="002B2C6D">
              <w:t>min</w:t>
            </w:r>
          </w:p>
          <w:p w14:paraId="12804B26" w14:textId="77777777" w:rsidR="00491AC7" w:rsidRDefault="00491AC7" w:rsidP="00816C94"/>
          <w:p w14:paraId="5F2BCC56" w14:textId="77777777" w:rsidR="00491AC7" w:rsidRDefault="00491AC7" w:rsidP="00816C94"/>
          <w:p w14:paraId="08F8267C" w14:textId="77777777" w:rsidR="00491AC7" w:rsidRDefault="00491AC7" w:rsidP="00816C94"/>
          <w:p w14:paraId="149F15AB" w14:textId="77777777" w:rsidR="001A33D7" w:rsidRDefault="001A33D7" w:rsidP="00816C94"/>
          <w:p w14:paraId="7873D01C" w14:textId="77777777" w:rsidR="001A33D7" w:rsidRDefault="001A33D7" w:rsidP="00816C94"/>
          <w:p w14:paraId="41C8E8AC" w14:textId="77777777" w:rsidR="001A33D7" w:rsidRDefault="001A33D7" w:rsidP="00816C94"/>
          <w:p w14:paraId="5F039973" w14:textId="1160EC5E" w:rsidR="00491AC7" w:rsidRDefault="008E414D" w:rsidP="00816C94">
            <w:r>
              <w:t>5</w:t>
            </w:r>
            <w:r w:rsidR="00491AC7">
              <w:t>min</w:t>
            </w:r>
          </w:p>
          <w:p w14:paraId="54BBE3C9" w14:textId="77777777" w:rsidR="00491AC7" w:rsidRDefault="00491AC7" w:rsidP="00816C94"/>
          <w:p w14:paraId="771D6C6D" w14:textId="77777777" w:rsidR="00491AC7" w:rsidRDefault="00491AC7" w:rsidP="00816C94"/>
          <w:p w14:paraId="1FC07465" w14:textId="77777777" w:rsidR="00491AC7" w:rsidRDefault="00491AC7" w:rsidP="00816C94"/>
          <w:p w14:paraId="4C530020" w14:textId="77777777" w:rsidR="00427AF1" w:rsidRDefault="00427AF1" w:rsidP="00816C94"/>
          <w:p w14:paraId="3D37388F" w14:textId="3C33716C" w:rsidR="00491AC7" w:rsidRPr="008167BE" w:rsidRDefault="008E414D" w:rsidP="00816C94">
            <w:r>
              <w:t>20</w:t>
            </w:r>
            <w:r w:rsidR="00491AC7">
              <w:t>min</w:t>
            </w:r>
          </w:p>
        </w:tc>
        <w:tc>
          <w:tcPr>
            <w:tcW w:w="6532" w:type="dxa"/>
          </w:tcPr>
          <w:p w14:paraId="630EBDF1" w14:textId="52C1BF61" w:rsidR="008167BE" w:rsidRDefault="002B2C6D" w:rsidP="00565960">
            <w:r>
              <w:t>Activity: If you have a younger class bring some dress ups and let the children play for 5min or if you only have a few</w:t>
            </w:r>
            <w:r w:rsidR="00427AF1">
              <w:t xml:space="preserve"> dress-ups available</w:t>
            </w:r>
            <w:r>
              <w:t xml:space="preserve"> ask for volunteers to come up the front and put them on. Explain that in today’s lesson we are going to be looking at the different characters in the story and how they responded to Jesus</w:t>
            </w:r>
            <w:r w:rsidR="001A33D7">
              <w:t xml:space="preserve"> as well as thinking about who the characters thought Jesus was</w:t>
            </w:r>
            <w:r>
              <w:t xml:space="preserve">. </w:t>
            </w:r>
          </w:p>
          <w:p w14:paraId="6C4BE6C1" w14:textId="77777777" w:rsidR="002B2C6D" w:rsidRDefault="002B2C6D" w:rsidP="00565960"/>
          <w:p w14:paraId="01A69EF3" w14:textId="626C3F58" w:rsidR="002B2C6D" w:rsidRDefault="002B2C6D" w:rsidP="00565960">
            <w:r>
              <w:t>Recount: Bring in a nativity set and re-tell the Christmas story using the pieces</w:t>
            </w:r>
            <w:r w:rsidR="00B17333">
              <w:t xml:space="preserve"> or set out some props so students can re-tell the story in small groups</w:t>
            </w:r>
            <w:r>
              <w:t xml:space="preserve">. As you introduce each character </w:t>
            </w:r>
            <w:r w:rsidR="00B17333">
              <w:t>to the students</w:t>
            </w:r>
            <w:r w:rsidR="00946A57">
              <w:t>,</w:t>
            </w:r>
            <w:r w:rsidR="00B17333">
              <w:t xml:space="preserve"> </w:t>
            </w:r>
            <w:r>
              <w:t xml:space="preserve">talk about </w:t>
            </w:r>
            <w:r w:rsidR="00491AC7">
              <w:t>how they respond to Jesus’</w:t>
            </w:r>
            <w:r w:rsidR="001A33D7">
              <w:t xml:space="preserve"> birth and who they think Jesus is.</w:t>
            </w:r>
            <w:r w:rsidR="00427AF1">
              <w:t xml:space="preserve"> If you </w:t>
            </w:r>
            <w:proofErr w:type="gramStart"/>
            <w:r w:rsidR="00427AF1">
              <w:t>don’t</w:t>
            </w:r>
            <w:proofErr w:type="gramEnd"/>
            <w:r w:rsidR="00427AF1">
              <w:t xml:space="preserve"> have a nativity </w:t>
            </w:r>
            <w:r w:rsidR="00A74DBC">
              <w:t>display,</w:t>
            </w:r>
            <w:r w:rsidR="00427AF1">
              <w:t xml:space="preserve"> you could use small </w:t>
            </w:r>
            <w:r w:rsidR="00A74DBC">
              <w:t>toys,</w:t>
            </w:r>
            <w:r w:rsidR="00427AF1">
              <w:t xml:space="preserve"> or you could make finger puppets. </w:t>
            </w:r>
          </w:p>
          <w:p w14:paraId="2C2D4E6C" w14:textId="77777777" w:rsidR="001A33D7" w:rsidRDefault="001A33D7" w:rsidP="00565960"/>
          <w:p w14:paraId="3266DD89" w14:textId="5E53A9B6" w:rsidR="00491AC7" w:rsidRDefault="00491AC7" w:rsidP="00565960">
            <w:r>
              <w:t xml:space="preserve">Activity: Write the word Immanuel on the board and tell students it means ‘God is with </w:t>
            </w:r>
            <w:proofErr w:type="gramStart"/>
            <w:r>
              <w:t>us’</w:t>
            </w:r>
            <w:proofErr w:type="gramEnd"/>
            <w:r>
              <w:t>. Discuss why Christians believe this is so special</w:t>
            </w:r>
            <w:r w:rsidR="00427AF1">
              <w:t xml:space="preserve"> and how this links with the birth of Jesus (God coming from heaven to be with us)</w:t>
            </w:r>
            <w:r>
              <w:t xml:space="preserve">. </w:t>
            </w:r>
          </w:p>
          <w:p w14:paraId="4F46CEFC" w14:textId="77777777" w:rsidR="00491AC7" w:rsidRDefault="00491AC7" w:rsidP="00565960"/>
          <w:p w14:paraId="3176F177" w14:textId="01465D12" w:rsidR="00491AC7" w:rsidRDefault="008E414D" w:rsidP="00565960">
            <w:r>
              <w:t xml:space="preserve">Craft: Use the Christmas </w:t>
            </w:r>
            <w:r w:rsidR="00465C69">
              <w:t>C</w:t>
            </w:r>
            <w:r>
              <w:t xml:space="preserve">raft </w:t>
            </w:r>
            <w:r w:rsidR="00465C69">
              <w:t>Worksheet</w:t>
            </w:r>
            <w:r>
              <w:t xml:space="preserve">. Colour and cut out baby Jesus and the sign. Stick the sign to the back of the envelope and place baby Jesus inside with some cut up yellow paper (hay).  </w:t>
            </w:r>
            <w:r w:rsidR="00491AC7">
              <w:t xml:space="preserve"> </w:t>
            </w:r>
            <w:r w:rsidR="00B17333">
              <w:t xml:space="preserve">It </w:t>
            </w:r>
            <w:r w:rsidR="004F6CEC">
              <w:t>should look</w:t>
            </w:r>
            <w:r w:rsidR="00B17333">
              <w:t xml:space="preserve"> a little like Jesus in a manger. </w:t>
            </w:r>
          </w:p>
        </w:tc>
        <w:tc>
          <w:tcPr>
            <w:tcW w:w="3278" w:type="dxa"/>
          </w:tcPr>
          <w:p w14:paraId="3FF847C2" w14:textId="7FFAE6C6" w:rsidR="0044713A" w:rsidRDefault="00491AC7" w:rsidP="006E6C5B">
            <w:r>
              <w:t>Dress-ups</w:t>
            </w:r>
          </w:p>
          <w:p w14:paraId="577445E5" w14:textId="22AA47B9" w:rsidR="00491AC7" w:rsidRDefault="00491AC7" w:rsidP="006E6C5B"/>
          <w:p w14:paraId="798E3C66" w14:textId="60B01E19" w:rsidR="00491AC7" w:rsidRDefault="00491AC7" w:rsidP="006E6C5B"/>
          <w:p w14:paraId="5F7F8776" w14:textId="3A7CA6AA" w:rsidR="00491AC7" w:rsidRDefault="00491AC7" w:rsidP="006E6C5B"/>
          <w:p w14:paraId="5B1297B4" w14:textId="7352CD52" w:rsidR="00491AC7" w:rsidRDefault="00491AC7" w:rsidP="006E6C5B"/>
          <w:p w14:paraId="4A9BC96F" w14:textId="558B90E6" w:rsidR="00491AC7" w:rsidRDefault="00491AC7" w:rsidP="006E6C5B"/>
          <w:p w14:paraId="35AC22AB" w14:textId="77777777" w:rsidR="00A74DBC" w:rsidRDefault="00A74DBC" w:rsidP="006E6C5B"/>
          <w:p w14:paraId="66429EC5" w14:textId="7CA088C7" w:rsidR="00491AC7" w:rsidRDefault="00491AC7" w:rsidP="006E6C5B">
            <w:r>
              <w:t xml:space="preserve">Nativity </w:t>
            </w:r>
            <w:r w:rsidR="001A33D7">
              <w:t>display</w:t>
            </w:r>
          </w:p>
          <w:p w14:paraId="30FF978A" w14:textId="58654C1E" w:rsidR="00491AC7" w:rsidRDefault="00491AC7" w:rsidP="006E6C5B"/>
          <w:p w14:paraId="41260393" w14:textId="6A63EEB9" w:rsidR="00491AC7" w:rsidRDefault="00491AC7" w:rsidP="006E6C5B"/>
          <w:p w14:paraId="16CA249F" w14:textId="63EBB370" w:rsidR="00491AC7" w:rsidRDefault="00491AC7" w:rsidP="006E6C5B"/>
          <w:p w14:paraId="7A5FBD1A" w14:textId="4562C24F" w:rsidR="00491AC7" w:rsidRDefault="00491AC7" w:rsidP="006E6C5B"/>
          <w:p w14:paraId="33B33935" w14:textId="77777777" w:rsidR="00491AC7" w:rsidRDefault="00491AC7" w:rsidP="006E6C5B"/>
          <w:p w14:paraId="77678C12" w14:textId="77777777" w:rsidR="00491AC7" w:rsidRDefault="00491AC7" w:rsidP="006E6C5B"/>
          <w:p w14:paraId="676B4960" w14:textId="77777777" w:rsidR="00491AC7" w:rsidRDefault="00491AC7" w:rsidP="006E6C5B"/>
          <w:p w14:paraId="4737DAB1" w14:textId="77777777" w:rsidR="001A33D7" w:rsidRDefault="001A33D7" w:rsidP="006E6C5B"/>
          <w:p w14:paraId="1FD644F2" w14:textId="77777777" w:rsidR="001A33D7" w:rsidRDefault="001A33D7" w:rsidP="006E6C5B"/>
          <w:p w14:paraId="312091E6" w14:textId="2738B9FF" w:rsidR="001A33D7" w:rsidRDefault="001A33D7" w:rsidP="006E6C5B"/>
          <w:p w14:paraId="46443478" w14:textId="419DA859" w:rsidR="00427AF1" w:rsidRDefault="00427AF1" w:rsidP="006E6C5B"/>
          <w:p w14:paraId="40CEA0BB" w14:textId="0F7E251A" w:rsidR="00491AC7" w:rsidRPr="00AF4334" w:rsidRDefault="008E414D" w:rsidP="006E6C5B">
            <w:r>
              <w:t>Works</w:t>
            </w:r>
            <w:r w:rsidR="00B17333">
              <w:t xml:space="preserve">heet: Christmas </w:t>
            </w:r>
            <w:r w:rsidR="00465C69">
              <w:t>C</w:t>
            </w:r>
            <w:r w:rsidR="00B17333">
              <w:t>raft, coloured pencils, strips of yellow paper, envelope for each student</w:t>
            </w:r>
            <w:r w:rsidR="00D021AF">
              <w:t>.</w:t>
            </w:r>
          </w:p>
        </w:tc>
      </w:tr>
      <w:tr w:rsidR="00AF4334" w:rsidRPr="00853AE8" w14:paraId="4C604857" w14:textId="77777777" w:rsidTr="00C00CB3">
        <w:trPr>
          <w:trHeight w:val="2114"/>
        </w:trPr>
        <w:tc>
          <w:tcPr>
            <w:tcW w:w="535" w:type="dxa"/>
          </w:tcPr>
          <w:p w14:paraId="67186816" w14:textId="77777777" w:rsidR="00AF4334" w:rsidRPr="00A835BA" w:rsidRDefault="00AF4334" w:rsidP="006E6C5B">
            <w:pPr>
              <w:rPr>
                <w:b/>
                <w:color w:val="1C3F94"/>
              </w:rPr>
            </w:pPr>
            <w:r w:rsidRPr="00A835BA">
              <w:rPr>
                <w:b/>
                <w:color w:val="1C3F94"/>
              </w:rPr>
              <w:lastRenderedPageBreak/>
              <w:t>5</w:t>
            </w:r>
          </w:p>
        </w:tc>
        <w:tc>
          <w:tcPr>
            <w:tcW w:w="1440" w:type="dxa"/>
          </w:tcPr>
          <w:p w14:paraId="2E5DF434" w14:textId="74B46225" w:rsidR="00AF4334" w:rsidRDefault="003D42F0" w:rsidP="006E6C5B">
            <w:r>
              <w:t>Celebrating Christmas</w:t>
            </w:r>
          </w:p>
        </w:tc>
        <w:tc>
          <w:tcPr>
            <w:tcW w:w="2131" w:type="dxa"/>
          </w:tcPr>
          <w:p w14:paraId="3FCA6E04" w14:textId="3048FD54" w:rsidR="00AF4334" w:rsidRDefault="001557AE" w:rsidP="006E6C5B">
            <w:r>
              <w:t>How does my family celebrate Christmas?</w:t>
            </w:r>
          </w:p>
          <w:p w14:paraId="7B2B506F" w14:textId="4AA28A6D" w:rsidR="00EB72F6" w:rsidRDefault="00EB72F6" w:rsidP="006E6C5B"/>
          <w:p w14:paraId="58A5533C" w14:textId="59770441" w:rsidR="00D4530B" w:rsidRDefault="00D4530B" w:rsidP="006E6C5B"/>
          <w:p w14:paraId="45EB1B30" w14:textId="677ED7A7" w:rsidR="00D4530B" w:rsidRDefault="00D4530B" w:rsidP="006E6C5B"/>
          <w:p w14:paraId="08240BFF" w14:textId="77777777" w:rsidR="00D4530B" w:rsidRDefault="00D4530B" w:rsidP="006E6C5B"/>
          <w:p w14:paraId="3A200C42" w14:textId="77777777" w:rsidR="001557AE" w:rsidRDefault="007707EA" w:rsidP="006E6C5B">
            <w:r>
              <w:t>What are some different ways of celebrating Christmas</w:t>
            </w:r>
            <w:r w:rsidR="001557AE">
              <w:t>?</w:t>
            </w:r>
          </w:p>
          <w:p w14:paraId="1326113B" w14:textId="69ECDF72" w:rsidR="00C90418" w:rsidRDefault="00C90418" w:rsidP="006E6C5B"/>
          <w:p w14:paraId="3F44FFE4" w14:textId="390F0F6F" w:rsidR="00D4530B" w:rsidRDefault="00D4530B" w:rsidP="006E6C5B"/>
          <w:p w14:paraId="11CFDED5" w14:textId="77777777" w:rsidR="00F53C86" w:rsidRDefault="00F53C86" w:rsidP="006E6C5B"/>
          <w:p w14:paraId="45745F36" w14:textId="77777777" w:rsidR="00D4530B" w:rsidRDefault="00D4530B" w:rsidP="006E6C5B"/>
          <w:p w14:paraId="3AB6E9FF" w14:textId="357795EA" w:rsidR="00C90418" w:rsidRDefault="00C90418" w:rsidP="006E6C5B">
            <w:r>
              <w:t>Why is Christmas important to Christians?</w:t>
            </w:r>
          </w:p>
        </w:tc>
        <w:tc>
          <w:tcPr>
            <w:tcW w:w="839" w:type="dxa"/>
          </w:tcPr>
          <w:p w14:paraId="787F0B42" w14:textId="31B3E216" w:rsidR="00AF4334" w:rsidRDefault="00C90418" w:rsidP="00AF4334">
            <w:r>
              <w:t>1</w:t>
            </w:r>
            <w:r w:rsidR="003D42F0">
              <w:t>0min</w:t>
            </w:r>
          </w:p>
          <w:p w14:paraId="71DF271E" w14:textId="77777777" w:rsidR="009B26CD" w:rsidRDefault="009B26CD" w:rsidP="00AF4334"/>
          <w:p w14:paraId="46A0434C" w14:textId="77777777" w:rsidR="009B26CD" w:rsidRDefault="009B26CD" w:rsidP="00AF4334"/>
          <w:p w14:paraId="4FC9DFFD" w14:textId="77777777" w:rsidR="009B26CD" w:rsidRDefault="009B26CD" w:rsidP="00AF4334"/>
          <w:p w14:paraId="187B4539" w14:textId="77777777" w:rsidR="009B26CD" w:rsidRDefault="009B26CD" w:rsidP="00AF4334"/>
          <w:p w14:paraId="501B1FD7" w14:textId="77777777" w:rsidR="009B26CD" w:rsidRDefault="009B26CD" w:rsidP="00AF4334"/>
          <w:p w14:paraId="72201F08" w14:textId="77777777" w:rsidR="009B26CD" w:rsidRDefault="009B26CD" w:rsidP="00AF4334">
            <w:r>
              <w:t>10min</w:t>
            </w:r>
          </w:p>
          <w:p w14:paraId="7C5753D1" w14:textId="77777777" w:rsidR="009B26CD" w:rsidRDefault="009B26CD" w:rsidP="00AF4334"/>
          <w:p w14:paraId="13B8DE1E" w14:textId="77777777" w:rsidR="009B26CD" w:rsidRDefault="009B26CD" w:rsidP="00AF4334"/>
          <w:p w14:paraId="166B5CB7" w14:textId="77777777" w:rsidR="009B26CD" w:rsidRDefault="009B26CD" w:rsidP="00AF4334"/>
          <w:p w14:paraId="70FA4C20" w14:textId="77777777" w:rsidR="009B26CD" w:rsidRDefault="009B26CD" w:rsidP="00AF4334"/>
          <w:p w14:paraId="48051AB9" w14:textId="729E2812" w:rsidR="009B26CD" w:rsidRDefault="009B26CD" w:rsidP="00AF4334"/>
          <w:p w14:paraId="3874302D" w14:textId="02A714B4" w:rsidR="00D4530B" w:rsidRDefault="00D4530B" w:rsidP="00AF4334"/>
          <w:p w14:paraId="5ED1FE21" w14:textId="77777777" w:rsidR="00F53C86" w:rsidRDefault="00F53C86" w:rsidP="00AF4334"/>
          <w:p w14:paraId="445A647F" w14:textId="36ADDEF6" w:rsidR="00C90418" w:rsidRDefault="00C90418" w:rsidP="00AF4334">
            <w:r>
              <w:t>15min</w:t>
            </w:r>
          </w:p>
          <w:p w14:paraId="3366F017" w14:textId="7533212E" w:rsidR="00C90418" w:rsidRDefault="00C90418" w:rsidP="00AF4334"/>
          <w:p w14:paraId="458CC6B7" w14:textId="44B02EA0" w:rsidR="00C90418" w:rsidRDefault="00C90418" w:rsidP="00AF4334"/>
          <w:p w14:paraId="62175D35" w14:textId="77777777" w:rsidR="00C90418" w:rsidRDefault="00C90418" w:rsidP="00AF4334"/>
          <w:p w14:paraId="437859A7" w14:textId="5182B33C" w:rsidR="009B26CD" w:rsidRDefault="00C90418" w:rsidP="00AF4334">
            <w:r>
              <w:t>10</w:t>
            </w:r>
            <w:r w:rsidR="009B26CD">
              <w:t>min</w:t>
            </w:r>
          </w:p>
        </w:tc>
        <w:tc>
          <w:tcPr>
            <w:tcW w:w="6532" w:type="dxa"/>
          </w:tcPr>
          <w:p w14:paraId="646DFCA4" w14:textId="52C44EA4" w:rsidR="003D42F0" w:rsidRPr="00E80397" w:rsidRDefault="003D42F0" w:rsidP="00A74DBC">
            <w:pPr>
              <w:tabs>
                <w:tab w:val="left" w:pos="6960"/>
              </w:tabs>
              <w:overflowPunct w:val="0"/>
              <w:autoSpaceDE w:val="0"/>
              <w:autoSpaceDN w:val="0"/>
              <w:adjustRightInd w:val="0"/>
              <w:textAlignment w:val="baseline"/>
              <w:rPr>
                <w:rFonts w:cs="Arial"/>
              </w:rPr>
            </w:pPr>
            <w:r>
              <w:rPr>
                <w:rFonts w:cs="Arial"/>
              </w:rPr>
              <w:t xml:space="preserve">Share: </w:t>
            </w:r>
            <w:r w:rsidRPr="00E80397">
              <w:rPr>
                <w:rFonts w:cs="Arial"/>
              </w:rPr>
              <w:t>Students participate in a sharing circle about what their famil</w:t>
            </w:r>
            <w:r>
              <w:rPr>
                <w:rFonts w:cs="Arial"/>
              </w:rPr>
              <w:t xml:space="preserve">y does to celebrate Christmas. </w:t>
            </w:r>
            <w:r w:rsidRPr="00E80397">
              <w:rPr>
                <w:rFonts w:cs="Arial"/>
              </w:rPr>
              <w:t xml:space="preserve">Discuss that there are lots of different ways that people can celebrate Christmas. Students identify similarities and </w:t>
            </w:r>
            <w:r>
              <w:rPr>
                <w:rFonts w:cs="Arial"/>
              </w:rPr>
              <w:t>differences (e.g. worship in</w:t>
            </w:r>
            <w:r w:rsidRPr="00E80397">
              <w:rPr>
                <w:rFonts w:cs="Arial"/>
              </w:rPr>
              <w:t xml:space="preserve"> Church, </w:t>
            </w:r>
            <w:r>
              <w:rPr>
                <w:rFonts w:cs="Arial"/>
              </w:rPr>
              <w:t xml:space="preserve">give gifts, </w:t>
            </w:r>
            <w:r w:rsidRPr="00E80397">
              <w:rPr>
                <w:rFonts w:cs="Arial"/>
              </w:rPr>
              <w:t>sh</w:t>
            </w:r>
            <w:r>
              <w:rPr>
                <w:rFonts w:cs="Arial"/>
              </w:rPr>
              <w:t>are a meal, phone relatives</w:t>
            </w:r>
            <w:r w:rsidR="00A74DBC">
              <w:rPr>
                <w:rFonts w:cs="Arial"/>
              </w:rPr>
              <w:t>).</w:t>
            </w:r>
            <w:r w:rsidRPr="00E80397">
              <w:rPr>
                <w:rFonts w:cs="Arial"/>
              </w:rPr>
              <w:t xml:space="preserve"> </w:t>
            </w:r>
          </w:p>
          <w:p w14:paraId="468988B6" w14:textId="23A16B88" w:rsidR="003D42F0" w:rsidRDefault="009B26CD" w:rsidP="009B26CD">
            <w:pPr>
              <w:tabs>
                <w:tab w:val="left" w:pos="6960"/>
              </w:tabs>
              <w:overflowPunct w:val="0"/>
              <w:autoSpaceDE w:val="0"/>
              <w:autoSpaceDN w:val="0"/>
              <w:adjustRightInd w:val="0"/>
              <w:spacing w:before="120"/>
              <w:textAlignment w:val="baseline"/>
            </w:pPr>
            <w:r>
              <w:rPr>
                <w:rFonts w:cs="Arial"/>
              </w:rPr>
              <w:t xml:space="preserve">Discuss: Talk about how Christians celebrate Christmas at church e.g. Christmas carols, </w:t>
            </w:r>
            <w:r>
              <w:t>describe the four weeks before Christmas which the Church calls Advent – there may be a change of colour in the Chapel from green [ordinary time] to purple</w:t>
            </w:r>
            <w:r w:rsidR="00D4530B">
              <w:t xml:space="preserve"> for Advent – before the white or gold colour for Christmas. This is a time of</w:t>
            </w:r>
            <w:r>
              <w:t xml:space="preserve"> giving to the needy, </w:t>
            </w:r>
            <w:r w:rsidR="00F53C86">
              <w:t>as a practical way of sharing gifts, of</w:t>
            </w:r>
            <w:r w:rsidR="00D4530B">
              <w:t xml:space="preserve"> </w:t>
            </w:r>
            <w:r>
              <w:t xml:space="preserve">re-telling the nativity story. </w:t>
            </w:r>
            <w:r w:rsidR="001A33D7">
              <w:t>You could make a PowerPoint of different images that demonstrate how different people celebrate Christmas.</w:t>
            </w:r>
          </w:p>
          <w:p w14:paraId="2AB7964C" w14:textId="51BEA6B6" w:rsidR="00C90418" w:rsidRDefault="00C90418" w:rsidP="009B26CD">
            <w:pPr>
              <w:tabs>
                <w:tab w:val="left" w:pos="6960"/>
              </w:tabs>
              <w:overflowPunct w:val="0"/>
              <w:autoSpaceDE w:val="0"/>
              <w:autoSpaceDN w:val="0"/>
              <w:adjustRightInd w:val="0"/>
              <w:spacing w:before="120"/>
              <w:textAlignment w:val="baseline"/>
            </w:pPr>
            <w:r>
              <w:t xml:space="preserve">Guest Speaker: Ask the school Chaplain or a local </w:t>
            </w:r>
            <w:r w:rsidR="00D4530B">
              <w:t>P</w:t>
            </w:r>
            <w:r>
              <w:t xml:space="preserve">arish </w:t>
            </w:r>
            <w:r w:rsidR="00D4530B">
              <w:t>P</w:t>
            </w:r>
            <w:r>
              <w:t>riest to come in and explain how Anglicans celebrate Christmas and why Christmas is important to</w:t>
            </w:r>
            <w:r w:rsidR="00D4530B">
              <w:t xml:space="preserve"> all</w:t>
            </w:r>
            <w:r>
              <w:t xml:space="preserve"> Christians. If your guest speaker </w:t>
            </w:r>
            <w:proofErr w:type="gramStart"/>
            <w:r>
              <w:t>was</w:t>
            </w:r>
            <w:proofErr w:type="gramEnd"/>
            <w:r>
              <w:t xml:space="preserve"> willing you could have a question time.</w:t>
            </w:r>
          </w:p>
          <w:p w14:paraId="2DC91F2D" w14:textId="3E8517DA" w:rsidR="009B26CD" w:rsidRDefault="009B26CD" w:rsidP="009B26CD">
            <w:pPr>
              <w:tabs>
                <w:tab w:val="left" w:pos="6960"/>
              </w:tabs>
              <w:overflowPunct w:val="0"/>
              <w:autoSpaceDE w:val="0"/>
              <w:autoSpaceDN w:val="0"/>
              <w:adjustRightInd w:val="0"/>
              <w:spacing w:before="120"/>
              <w:textAlignment w:val="baseline"/>
            </w:pPr>
            <w:r>
              <w:t>Play some Christmas carols</w:t>
            </w:r>
            <w:r w:rsidR="00C90418">
              <w:t>. Play some fun ones to start with and get the children to sign along. Following this play some more reflective c</w:t>
            </w:r>
            <w:r w:rsidR="00D4530B">
              <w:t>a</w:t>
            </w:r>
            <w:r w:rsidR="00C90418">
              <w:t>r</w:t>
            </w:r>
            <w:r w:rsidR="00D4530B">
              <w:t>o</w:t>
            </w:r>
            <w:r w:rsidR="00C90418">
              <w:t>ls</w:t>
            </w:r>
            <w:r>
              <w:t xml:space="preserve"> and ask students to have a time of quiet while they reflect/meditate on the Christmas story.</w:t>
            </w:r>
          </w:p>
        </w:tc>
        <w:tc>
          <w:tcPr>
            <w:tcW w:w="3278" w:type="dxa"/>
          </w:tcPr>
          <w:p w14:paraId="30EC7EDA" w14:textId="77777777" w:rsidR="00AF4334" w:rsidRDefault="00AF4334" w:rsidP="006E6C5B">
            <w:pPr>
              <w:rPr>
                <w:rFonts w:cstheme="minorHAnsi"/>
              </w:rPr>
            </w:pPr>
          </w:p>
          <w:p w14:paraId="3FC8786D" w14:textId="77777777" w:rsidR="009B26CD" w:rsidRDefault="009B26CD" w:rsidP="006E6C5B">
            <w:pPr>
              <w:rPr>
                <w:rFonts w:cstheme="minorHAnsi"/>
              </w:rPr>
            </w:pPr>
          </w:p>
          <w:p w14:paraId="66D263CE" w14:textId="77777777" w:rsidR="009B26CD" w:rsidRDefault="009B26CD" w:rsidP="006E6C5B">
            <w:pPr>
              <w:rPr>
                <w:rFonts w:cstheme="minorHAnsi"/>
              </w:rPr>
            </w:pPr>
          </w:p>
          <w:p w14:paraId="66A46338" w14:textId="77777777" w:rsidR="009B26CD" w:rsidRDefault="009B26CD" w:rsidP="006E6C5B">
            <w:pPr>
              <w:rPr>
                <w:rFonts w:cstheme="minorHAnsi"/>
              </w:rPr>
            </w:pPr>
          </w:p>
          <w:p w14:paraId="6D35FA91" w14:textId="77777777" w:rsidR="009B26CD" w:rsidRDefault="009B26CD" w:rsidP="006E6C5B">
            <w:pPr>
              <w:rPr>
                <w:rFonts w:cstheme="minorHAnsi"/>
              </w:rPr>
            </w:pPr>
          </w:p>
          <w:p w14:paraId="3C0834BF" w14:textId="77777777" w:rsidR="009B26CD" w:rsidRDefault="009B26CD" w:rsidP="006E6C5B">
            <w:pPr>
              <w:rPr>
                <w:rFonts w:cstheme="minorHAnsi"/>
              </w:rPr>
            </w:pPr>
          </w:p>
          <w:p w14:paraId="413518F4" w14:textId="02A84206" w:rsidR="009F5A55" w:rsidRDefault="009F5A55" w:rsidP="006E6C5B">
            <w:pPr>
              <w:rPr>
                <w:rFonts w:cstheme="minorHAnsi"/>
              </w:rPr>
            </w:pPr>
            <w:r>
              <w:rPr>
                <w:rFonts w:cstheme="minorHAnsi"/>
              </w:rPr>
              <w:t xml:space="preserve">Website: </w:t>
            </w:r>
            <w:hyperlink r:id="rId20" w:history="1">
              <w:r w:rsidR="00ED23AE">
                <w:rPr>
                  <w:rStyle w:val="Hyperlink"/>
                  <w:rFonts w:cstheme="minorHAnsi"/>
                </w:rPr>
                <w:t>H</w:t>
              </w:r>
              <w:r w:rsidRPr="009F5A55">
                <w:rPr>
                  <w:rStyle w:val="Hyperlink"/>
                  <w:rFonts w:cstheme="minorHAnsi"/>
                </w:rPr>
                <w:t>ow different Christians celebrate Christmas</w:t>
              </w:r>
            </w:hyperlink>
          </w:p>
          <w:p w14:paraId="4AB23617" w14:textId="77777777" w:rsidR="009B26CD" w:rsidRDefault="009B26CD" w:rsidP="006E6C5B">
            <w:pPr>
              <w:rPr>
                <w:rFonts w:cstheme="minorHAnsi"/>
              </w:rPr>
            </w:pPr>
          </w:p>
          <w:p w14:paraId="5EF25C3D" w14:textId="5E20C90D" w:rsidR="009B26CD" w:rsidRDefault="009B26CD" w:rsidP="006E6C5B">
            <w:pPr>
              <w:rPr>
                <w:rFonts w:cstheme="minorHAnsi"/>
              </w:rPr>
            </w:pPr>
          </w:p>
          <w:p w14:paraId="2ACDD516" w14:textId="35746CE8" w:rsidR="00C90418" w:rsidRDefault="00C90418" w:rsidP="006E6C5B">
            <w:pPr>
              <w:rPr>
                <w:rFonts w:cstheme="minorHAnsi"/>
              </w:rPr>
            </w:pPr>
          </w:p>
          <w:p w14:paraId="4E82D7CC" w14:textId="77777777" w:rsidR="00C90418" w:rsidRDefault="00C90418" w:rsidP="006E6C5B">
            <w:pPr>
              <w:rPr>
                <w:rFonts w:cstheme="minorHAnsi"/>
              </w:rPr>
            </w:pPr>
          </w:p>
          <w:p w14:paraId="11178459" w14:textId="77777777" w:rsidR="001E2E20" w:rsidRDefault="001E2E20" w:rsidP="00C90418">
            <w:pPr>
              <w:rPr>
                <w:rFonts w:cstheme="minorHAnsi"/>
              </w:rPr>
            </w:pPr>
          </w:p>
          <w:p w14:paraId="140FE951" w14:textId="77777777" w:rsidR="001E2E20" w:rsidRDefault="001E2E20" w:rsidP="00C90418">
            <w:pPr>
              <w:rPr>
                <w:rFonts w:cstheme="minorHAnsi"/>
              </w:rPr>
            </w:pPr>
          </w:p>
          <w:p w14:paraId="159A5E4F" w14:textId="4E3CF856" w:rsidR="00C90418" w:rsidRDefault="00C90418" w:rsidP="00C90418">
            <w:pPr>
              <w:rPr>
                <w:rFonts w:cstheme="minorHAnsi"/>
              </w:rPr>
            </w:pPr>
            <w:r>
              <w:rPr>
                <w:rFonts w:cstheme="minorHAnsi"/>
              </w:rPr>
              <w:t>Chaplain or Parish Priest</w:t>
            </w:r>
          </w:p>
          <w:p w14:paraId="245D6605" w14:textId="41767562" w:rsidR="00C90418" w:rsidRDefault="00C90418" w:rsidP="006E6C5B">
            <w:pPr>
              <w:rPr>
                <w:rFonts w:cstheme="minorHAnsi"/>
              </w:rPr>
            </w:pPr>
          </w:p>
          <w:p w14:paraId="788209D7" w14:textId="2FC063C2" w:rsidR="001E2E20" w:rsidRDefault="001E2E20" w:rsidP="006E6C5B">
            <w:pPr>
              <w:rPr>
                <w:rFonts w:cstheme="minorHAnsi"/>
              </w:rPr>
            </w:pPr>
          </w:p>
          <w:p w14:paraId="02BFDDA0" w14:textId="77777777" w:rsidR="001E2E20" w:rsidRDefault="001E2E20" w:rsidP="006E6C5B">
            <w:pPr>
              <w:rPr>
                <w:rFonts w:cstheme="minorHAnsi"/>
              </w:rPr>
            </w:pPr>
          </w:p>
          <w:p w14:paraId="608EBDBD" w14:textId="06AFE128" w:rsidR="009B26CD" w:rsidRPr="003E2895" w:rsidRDefault="00C90418" w:rsidP="006E6C5B">
            <w:pPr>
              <w:rPr>
                <w:rFonts w:cstheme="minorHAnsi"/>
              </w:rPr>
            </w:pPr>
            <w:r>
              <w:rPr>
                <w:rFonts w:cstheme="minorHAnsi"/>
              </w:rPr>
              <w:t>Ch</w:t>
            </w:r>
            <w:r w:rsidR="009B26CD">
              <w:rPr>
                <w:rFonts w:cstheme="minorHAnsi"/>
              </w:rPr>
              <w:t>ristmas carols and speakers</w:t>
            </w:r>
          </w:p>
        </w:tc>
      </w:tr>
      <w:tr w:rsidR="00422845" w:rsidRPr="00853AE8" w14:paraId="0A1C0179" w14:textId="77777777" w:rsidTr="00C00CB3">
        <w:trPr>
          <w:trHeight w:val="1520"/>
        </w:trPr>
        <w:tc>
          <w:tcPr>
            <w:tcW w:w="535" w:type="dxa"/>
          </w:tcPr>
          <w:p w14:paraId="321E7805" w14:textId="106BD142" w:rsidR="00422845" w:rsidRPr="00A835BA" w:rsidRDefault="001A33D7" w:rsidP="00422845">
            <w:pPr>
              <w:rPr>
                <w:b/>
                <w:color w:val="1C3F94"/>
              </w:rPr>
            </w:pPr>
            <w:r>
              <w:rPr>
                <w:b/>
                <w:color w:val="1C3F94"/>
              </w:rPr>
              <w:t>6</w:t>
            </w:r>
          </w:p>
        </w:tc>
        <w:tc>
          <w:tcPr>
            <w:tcW w:w="1440" w:type="dxa"/>
          </w:tcPr>
          <w:p w14:paraId="55EF18C7" w14:textId="5B2201FB" w:rsidR="00422845" w:rsidRDefault="0010618A" w:rsidP="00422845">
            <w:r>
              <w:t>Jesus, God’s gift.</w:t>
            </w:r>
          </w:p>
        </w:tc>
        <w:tc>
          <w:tcPr>
            <w:tcW w:w="2131" w:type="dxa"/>
          </w:tcPr>
          <w:p w14:paraId="75E62E5E" w14:textId="06AB287D" w:rsidR="00422845" w:rsidRDefault="001557AE" w:rsidP="00422845">
            <w:r>
              <w:t>Why do Christians believe Jesus is a good gift?</w:t>
            </w:r>
          </w:p>
        </w:tc>
        <w:tc>
          <w:tcPr>
            <w:tcW w:w="839" w:type="dxa"/>
          </w:tcPr>
          <w:p w14:paraId="39658D23" w14:textId="77777777" w:rsidR="005A3B81" w:rsidRDefault="0010618A" w:rsidP="005A3B81">
            <w:r>
              <w:t>5min</w:t>
            </w:r>
          </w:p>
          <w:p w14:paraId="59621110" w14:textId="77777777" w:rsidR="0010618A" w:rsidRDefault="0010618A" w:rsidP="005A3B81"/>
          <w:p w14:paraId="79B81041" w14:textId="77777777" w:rsidR="0010618A" w:rsidRDefault="0010618A" w:rsidP="005A3B81"/>
          <w:p w14:paraId="568D185F" w14:textId="77777777" w:rsidR="001557AE" w:rsidRDefault="001557AE" w:rsidP="005A3B81"/>
          <w:p w14:paraId="01F715E3" w14:textId="77777777" w:rsidR="0010618A" w:rsidRDefault="0010618A" w:rsidP="005A3B81">
            <w:r>
              <w:t>10min</w:t>
            </w:r>
          </w:p>
          <w:p w14:paraId="0A9A69D1" w14:textId="77777777" w:rsidR="001557AE" w:rsidRDefault="001557AE" w:rsidP="005A3B81"/>
          <w:p w14:paraId="2B18546C" w14:textId="7E605554" w:rsidR="001557AE" w:rsidRDefault="001557AE" w:rsidP="005A3B81"/>
          <w:p w14:paraId="7F707DBD" w14:textId="77777777" w:rsidR="00112178" w:rsidRDefault="00112178" w:rsidP="005A3B81"/>
          <w:p w14:paraId="7A8A7882" w14:textId="0BF98F17" w:rsidR="00112178" w:rsidRDefault="00112178" w:rsidP="005A3B81"/>
          <w:p w14:paraId="7FF30D97" w14:textId="77777777" w:rsidR="00ED23AE" w:rsidRDefault="00ED23AE" w:rsidP="005A3B81"/>
          <w:p w14:paraId="7EA40F87" w14:textId="092C9FC5" w:rsidR="001557AE" w:rsidRDefault="005C0409" w:rsidP="005A3B81">
            <w:r>
              <w:t>20</w:t>
            </w:r>
            <w:r w:rsidR="001557AE">
              <w:t>min</w:t>
            </w:r>
          </w:p>
          <w:p w14:paraId="2118B7E1" w14:textId="77777777" w:rsidR="001557AE" w:rsidRDefault="001557AE" w:rsidP="005A3B81"/>
          <w:p w14:paraId="5BAF8424" w14:textId="03EB07CF" w:rsidR="001557AE" w:rsidRPr="005A3B81" w:rsidRDefault="005C0409" w:rsidP="005A3B81">
            <w:r>
              <w:t>1</w:t>
            </w:r>
            <w:r w:rsidR="001557AE">
              <w:t>0min</w:t>
            </w:r>
          </w:p>
        </w:tc>
        <w:tc>
          <w:tcPr>
            <w:tcW w:w="6532" w:type="dxa"/>
          </w:tcPr>
          <w:p w14:paraId="617CBBDA" w14:textId="6274FAD6" w:rsidR="0010618A" w:rsidRDefault="0010618A" w:rsidP="00112178">
            <w:pPr>
              <w:tabs>
                <w:tab w:val="left" w:pos="6960"/>
              </w:tabs>
              <w:overflowPunct w:val="0"/>
              <w:autoSpaceDE w:val="0"/>
              <w:autoSpaceDN w:val="0"/>
              <w:adjustRightInd w:val="0"/>
              <w:textAlignment w:val="baseline"/>
              <w:rPr>
                <w:rFonts w:cs="Arial"/>
              </w:rPr>
            </w:pPr>
            <w:r>
              <w:rPr>
                <w:rFonts w:cs="Arial"/>
              </w:rPr>
              <w:lastRenderedPageBreak/>
              <w:t>Think, Pair, Share: Ask the students about the best and worst gifts they have received</w:t>
            </w:r>
            <w:r w:rsidR="00D4530B">
              <w:rPr>
                <w:rFonts w:cs="Arial"/>
              </w:rPr>
              <w:t xml:space="preserve"> </w:t>
            </w:r>
            <w:proofErr w:type="gramStart"/>
            <w:r w:rsidR="00D4530B">
              <w:rPr>
                <w:rFonts w:cs="Arial"/>
              </w:rPr>
              <w:t>…..</w:t>
            </w:r>
            <w:proofErr w:type="gramEnd"/>
            <w:r w:rsidR="001557AE">
              <w:rPr>
                <w:rFonts w:cs="Arial"/>
              </w:rPr>
              <w:t xml:space="preserve"> or with a younger group bring in some different toys and ‘share’ them with the students for 5min.</w:t>
            </w:r>
          </w:p>
          <w:p w14:paraId="1195CD20" w14:textId="77777777" w:rsidR="00112178" w:rsidRDefault="00112178" w:rsidP="00112178">
            <w:pPr>
              <w:tabs>
                <w:tab w:val="left" w:pos="6960"/>
              </w:tabs>
              <w:overflowPunct w:val="0"/>
              <w:autoSpaceDE w:val="0"/>
              <w:autoSpaceDN w:val="0"/>
              <w:adjustRightInd w:val="0"/>
              <w:textAlignment w:val="baseline"/>
              <w:rPr>
                <w:rFonts w:cs="Arial"/>
              </w:rPr>
            </w:pPr>
          </w:p>
          <w:p w14:paraId="4EF00F92" w14:textId="6A922290" w:rsidR="00112178" w:rsidRDefault="0010618A" w:rsidP="00112178">
            <w:pPr>
              <w:tabs>
                <w:tab w:val="left" w:pos="6960"/>
              </w:tabs>
              <w:overflowPunct w:val="0"/>
              <w:autoSpaceDE w:val="0"/>
              <w:autoSpaceDN w:val="0"/>
              <w:adjustRightInd w:val="0"/>
              <w:textAlignment w:val="baseline"/>
              <w:rPr>
                <w:rFonts w:cs="Arial"/>
              </w:rPr>
            </w:pPr>
            <w:r>
              <w:rPr>
                <w:rFonts w:cs="Arial"/>
              </w:rPr>
              <w:lastRenderedPageBreak/>
              <w:t>Brainstorm: d</w:t>
            </w:r>
            <w:r w:rsidR="00401813" w:rsidRPr="00E80397">
              <w:rPr>
                <w:rFonts w:cs="Arial"/>
              </w:rPr>
              <w:t xml:space="preserve">iscuss with students that God shared his Son with us when Jesus was born </w:t>
            </w:r>
            <w:r w:rsidR="00401813">
              <w:rPr>
                <w:rFonts w:cs="Arial"/>
              </w:rPr>
              <w:t>– he gave us a great ‘gift’</w:t>
            </w:r>
            <w:r>
              <w:rPr>
                <w:rFonts w:cs="Arial"/>
              </w:rPr>
              <w:t>. Brainstorm the reasons why Christians believe Jesus is the ‘best’ gift</w:t>
            </w:r>
            <w:r w:rsidR="00427AF1">
              <w:rPr>
                <w:rFonts w:cs="Arial"/>
              </w:rPr>
              <w:t xml:space="preserve"> (e.g. </w:t>
            </w:r>
            <w:r w:rsidR="00112178">
              <w:rPr>
                <w:rFonts w:cs="Arial"/>
              </w:rPr>
              <w:t>Jesus is God, Jesus</w:t>
            </w:r>
            <w:r w:rsidR="00427AF1">
              <w:rPr>
                <w:rFonts w:cs="Arial"/>
              </w:rPr>
              <w:t xml:space="preserve"> saves people from sin, evil and suffering)</w:t>
            </w:r>
            <w:r>
              <w:rPr>
                <w:rFonts w:cs="Arial"/>
              </w:rPr>
              <w:t xml:space="preserve">. </w:t>
            </w:r>
          </w:p>
          <w:p w14:paraId="6B602A94" w14:textId="2D3E0E8F" w:rsidR="00112178" w:rsidRDefault="00112178" w:rsidP="00112178">
            <w:pPr>
              <w:tabs>
                <w:tab w:val="left" w:pos="6960"/>
              </w:tabs>
              <w:overflowPunct w:val="0"/>
              <w:autoSpaceDE w:val="0"/>
              <w:autoSpaceDN w:val="0"/>
              <w:adjustRightInd w:val="0"/>
              <w:textAlignment w:val="baseline"/>
              <w:rPr>
                <w:rFonts w:cs="Arial"/>
              </w:rPr>
            </w:pPr>
          </w:p>
          <w:p w14:paraId="40C15D30" w14:textId="54F2E529" w:rsidR="00112178" w:rsidRDefault="00112178" w:rsidP="00112178">
            <w:pPr>
              <w:tabs>
                <w:tab w:val="left" w:pos="6960"/>
              </w:tabs>
              <w:overflowPunct w:val="0"/>
              <w:autoSpaceDE w:val="0"/>
              <w:autoSpaceDN w:val="0"/>
              <w:adjustRightInd w:val="0"/>
              <w:textAlignment w:val="baseline"/>
              <w:rPr>
                <w:rFonts w:cs="Arial"/>
              </w:rPr>
            </w:pPr>
            <w:r>
              <w:rPr>
                <w:rFonts w:cs="Arial"/>
              </w:rPr>
              <w:t xml:space="preserve">Worksheet: </w:t>
            </w:r>
            <w:r w:rsidR="005C0409">
              <w:rPr>
                <w:rFonts w:cs="Arial"/>
              </w:rPr>
              <w:t>Nativity Storyboard (mixed up)</w:t>
            </w:r>
          </w:p>
          <w:p w14:paraId="69680359" w14:textId="56555EEC" w:rsidR="00112178" w:rsidRDefault="00112178" w:rsidP="00112178">
            <w:pPr>
              <w:tabs>
                <w:tab w:val="left" w:pos="6960"/>
              </w:tabs>
              <w:overflowPunct w:val="0"/>
              <w:autoSpaceDE w:val="0"/>
              <w:autoSpaceDN w:val="0"/>
              <w:adjustRightInd w:val="0"/>
              <w:textAlignment w:val="baseline"/>
              <w:rPr>
                <w:rFonts w:cs="Arial"/>
              </w:rPr>
            </w:pPr>
          </w:p>
          <w:p w14:paraId="4DC85766" w14:textId="5661C78F" w:rsidR="001557AE" w:rsidRPr="00E80397" w:rsidRDefault="001557AE" w:rsidP="00112178">
            <w:pPr>
              <w:tabs>
                <w:tab w:val="left" w:pos="6960"/>
              </w:tabs>
              <w:overflowPunct w:val="0"/>
              <w:autoSpaceDE w:val="0"/>
              <w:autoSpaceDN w:val="0"/>
              <w:adjustRightInd w:val="0"/>
              <w:textAlignment w:val="baseline"/>
              <w:rPr>
                <w:rFonts w:cs="Arial"/>
              </w:rPr>
            </w:pPr>
            <w:r>
              <w:rPr>
                <w:rFonts w:cs="Arial"/>
              </w:rPr>
              <w:t>Brainstorm: Students encouraged to think about things they could share with the school community e.g. the gift of singing (a Christmas carol at a school assembly), the gift of service (by picking up rubbish), the gift of patience (by waiting patiently in a q</w:t>
            </w:r>
            <w:r w:rsidR="00D4530B">
              <w:rPr>
                <w:rFonts w:cs="Arial"/>
              </w:rPr>
              <w:t>ue</w:t>
            </w:r>
            <w:r>
              <w:rPr>
                <w:rFonts w:cs="Arial"/>
              </w:rPr>
              <w:t xml:space="preserve">ue). Students make a Christmas craft and give it as a gift. </w:t>
            </w:r>
          </w:p>
          <w:p w14:paraId="6509B2B4" w14:textId="06F756BD" w:rsidR="00422845" w:rsidRDefault="00422845" w:rsidP="00112178"/>
        </w:tc>
        <w:tc>
          <w:tcPr>
            <w:tcW w:w="3278" w:type="dxa"/>
          </w:tcPr>
          <w:p w14:paraId="11314A35" w14:textId="7F9F0D49" w:rsidR="00387F37" w:rsidRDefault="00112178" w:rsidP="00422845">
            <w:r>
              <w:lastRenderedPageBreak/>
              <w:t>toys</w:t>
            </w:r>
          </w:p>
          <w:p w14:paraId="1DD688C5" w14:textId="77777777" w:rsidR="001557AE" w:rsidRDefault="001557AE" w:rsidP="00422845"/>
          <w:p w14:paraId="05E4D279" w14:textId="77777777" w:rsidR="001557AE" w:rsidRDefault="001557AE" w:rsidP="00422845"/>
          <w:p w14:paraId="47904C43" w14:textId="77777777" w:rsidR="001557AE" w:rsidRDefault="001557AE" w:rsidP="00422845"/>
          <w:p w14:paraId="450E9199" w14:textId="77777777" w:rsidR="001557AE" w:rsidRDefault="001557AE" w:rsidP="00422845"/>
          <w:p w14:paraId="6F374400" w14:textId="77777777" w:rsidR="001557AE" w:rsidRDefault="001557AE" w:rsidP="00422845"/>
          <w:p w14:paraId="34021321" w14:textId="77777777" w:rsidR="001557AE" w:rsidRDefault="001557AE" w:rsidP="00422845"/>
          <w:p w14:paraId="1F5EE156" w14:textId="77777777" w:rsidR="001557AE" w:rsidRDefault="001557AE" w:rsidP="00422845"/>
          <w:p w14:paraId="4F58C8BA" w14:textId="77777777" w:rsidR="001557AE" w:rsidRDefault="001557AE" w:rsidP="00422845"/>
          <w:p w14:paraId="44331F97" w14:textId="77777777" w:rsidR="00112178" w:rsidRDefault="00112178" w:rsidP="00422845">
            <w:pPr>
              <w:rPr>
                <w:color w:val="FF0000"/>
              </w:rPr>
            </w:pPr>
          </w:p>
          <w:p w14:paraId="1541E4BE" w14:textId="23448182" w:rsidR="001557AE" w:rsidRPr="00D021AF" w:rsidRDefault="00112178" w:rsidP="00422845">
            <w:r w:rsidRPr="00D021AF">
              <w:t>Worksheet</w:t>
            </w:r>
            <w:r w:rsidR="00D021AF" w:rsidRPr="00D021AF">
              <w:t xml:space="preserve">: </w:t>
            </w:r>
            <w:r w:rsidR="005C0409">
              <w:t>Nativity Storyboard (mixed</w:t>
            </w:r>
            <w:r w:rsidR="00D62C46">
              <w:t>-</w:t>
            </w:r>
            <w:r w:rsidR="005C0409">
              <w:t>up)</w:t>
            </w:r>
            <w:r w:rsidR="00D62C46">
              <w:t xml:space="preserve"> or Christmas Story Cards</w:t>
            </w:r>
          </w:p>
          <w:p w14:paraId="0753E42F" w14:textId="77777777" w:rsidR="001557AE" w:rsidRDefault="001557AE" w:rsidP="00422845"/>
          <w:p w14:paraId="15320BF1" w14:textId="2B249087" w:rsidR="001557AE" w:rsidRPr="006930EA" w:rsidRDefault="001557AE" w:rsidP="00422845"/>
        </w:tc>
      </w:tr>
      <w:tr w:rsidR="005A3B81" w:rsidRPr="00853AE8" w14:paraId="49399B0F" w14:textId="77777777" w:rsidTr="00C00CB3">
        <w:trPr>
          <w:trHeight w:val="1520"/>
        </w:trPr>
        <w:tc>
          <w:tcPr>
            <w:tcW w:w="535" w:type="dxa"/>
          </w:tcPr>
          <w:p w14:paraId="4BE09A39" w14:textId="6C5F2BB0" w:rsidR="005A3B81" w:rsidRPr="00A835BA" w:rsidRDefault="001A33D7" w:rsidP="00422845">
            <w:pPr>
              <w:rPr>
                <w:b/>
                <w:color w:val="1C3F94"/>
              </w:rPr>
            </w:pPr>
            <w:r>
              <w:rPr>
                <w:b/>
                <w:color w:val="1C3F94"/>
              </w:rPr>
              <w:lastRenderedPageBreak/>
              <w:t>7</w:t>
            </w:r>
          </w:p>
        </w:tc>
        <w:tc>
          <w:tcPr>
            <w:tcW w:w="1440" w:type="dxa"/>
          </w:tcPr>
          <w:p w14:paraId="02895B58" w14:textId="4CA72FDC" w:rsidR="005A3B81" w:rsidRDefault="00486318" w:rsidP="00422845">
            <w:r>
              <w:t>Christmas sharing</w:t>
            </w:r>
            <w:r w:rsidR="009964A7">
              <w:t>,</w:t>
            </w:r>
            <w:r>
              <w:t xml:space="preserve"> in action</w:t>
            </w:r>
          </w:p>
        </w:tc>
        <w:tc>
          <w:tcPr>
            <w:tcW w:w="2131" w:type="dxa"/>
          </w:tcPr>
          <w:p w14:paraId="6A820241" w14:textId="553217BA" w:rsidR="005A3B81" w:rsidRDefault="00486318" w:rsidP="00422845">
            <w:r>
              <w:t>How can we share our gifts at Christmas time?</w:t>
            </w:r>
          </w:p>
        </w:tc>
        <w:tc>
          <w:tcPr>
            <w:tcW w:w="839" w:type="dxa"/>
          </w:tcPr>
          <w:p w14:paraId="1C3C88AF" w14:textId="37D7CC2E" w:rsidR="00885C71" w:rsidRPr="005A3B81" w:rsidRDefault="00885C71" w:rsidP="005A3B81"/>
        </w:tc>
        <w:tc>
          <w:tcPr>
            <w:tcW w:w="6532" w:type="dxa"/>
          </w:tcPr>
          <w:p w14:paraId="66F17050" w14:textId="2CAEA998" w:rsidR="00816C94" w:rsidRDefault="00486318" w:rsidP="00422845">
            <w:r>
              <w:t xml:space="preserve">Focus on a school-based </w:t>
            </w:r>
            <w:r w:rsidR="005C0409">
              <w:t>service-learning</w:t>
            </w:r>
            <w:r>
              <w:t xml:space="preserve"> project that allows students to ‘share’ at Christmas e.g. can drive or singing carols at a nursing home. Contact Anglicare if you need some suggestions. </w:t>
            </w:r>
            <w:r w:rsidR="001E7A66">
              <w:t xml:space="preserve">It would be good to pick an activity were students give expecting nothing in return. </w:t>
            </w:r>
          </w:p>
        </w:tc>
        <w:tc>
          <w:tcPr>
            <w:tcW w:w="3278" w:type="dxa"/>
          </w:tcPr>
          <w:p w14:paraId="576E9AE8" w14:textId="6789DB28" w:rsidR="00816C94" w:rsidRDefault="00816C94" w:rsidP="00816C94">
            <w:pPr>
              <w:rPr>
                <w:highlight w:val="yellow"/>
              </w:rPr>
            </w:pPr>
          </w:p>
        </w:tc>
      </w:tr>
    </w:tbl>
    <w:p w14:paraId="624F1570" w14:textId="399B864D" w:rsidR="008C6070" w:rsidRDefault="008C6070"/>
    <w:sectPr w:rsidR="008C6070" w:rsidSect="00D526B0">
      <w:headerReference w:type="default" r:id="rId21"/>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AF1D" w14:textId="77777777" w:rsidR="000C32A2" w:rsidRDefault="000C32A2" w:rsidP="00DE48D5">
      <w:pPr>
        <w:spacing w:after="0" w:line="240" w:lineRule="auto"/>
      </w:pPr>
      <w:r>
        <w:separator/>
      </w:r>
    </w:p>
  </w:endnote>
  <w:endnote w:type="continuationSeparator" w:id="0">
    <w:p w14:paraId="44C7D408" w14:textId="77777777" w:rsidR="000C32A2" w:rsidRDefault="000C32A2"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0000000000000000000"/>
    <w:charset w:val="4D"/>
    <w:family w:val="roman"/>
    <w:notTrueType/>
    <w:pitch w:val="variable"/>
    <w:sig w:usb0="00000001"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F75D" w14:textId="77777777" w:rsidR="000C32A2" w:rsidRDefault="000C32A2" w:rsidP="00DE48D5">
      <w:pPr>
        <w:spacing w:after="0" w:line="240" w:lineRule="auto"/>
      </w:pPr>
      <w:r>
        <w:separator/>
      </w:r>
    </w:p>
  </w:footnote>
  <w:footnote w:type="continuationSeparator" w:id="0">
    <w:p w14:paraId="122E2DB2" w14:textId="77777777" w:rsidR="000C32A2" w:rsidRDefault="000C32A2"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6B73"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51DF2F4C" wp14:editId="7A26479B">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5562ADEB" w14:textId="7ACE0D67" w:rsidR="00DC30AC" w:rsidRDefault="00DC30AC" w:rsidP="00DC30AC">
                          <w:pPr>
                            <w:pStyle w:val="Header"/>
                            <w:tabs>
                              <w:tab w:val="clear" w:pos="4680"/>
                              <w:tab w:val="clear" w:pos="9360"/>
                            </w:tabs>
                            <w:rPr>
                              <w:rFonts w:ascii="Trajan Pro" w:hAnsi="Trajan Pro"/>
                              <w:b/>
                              <w:caps/>
                              <w:color w:val="EF4135"/>
                              <w:sz w:val="40"/>
                              <w:szCs w:val="40"/>
                              <w:lang w:val="en-AU"/>
                            </w:rPr>
                          </w:pPr>
                          <w:r w:rsidRPr="00DC30AC">
                            <w:rPr>
                              <w:rFonts w:ascii="Trajan Pro" w:hAnsi="Trajan Pro"/>
                              <w:b/>
                              <w:caps/>
                              <w:color w:val="EF4135"/>
                              <w:sz w:val="40"/>
                              <w:szCs w:val="40"/>
                              <w:lang w:val="en-AU"/>
                            </w:rPr>
                            <w:t xml:space="preserve">ASC RELIGIOUS </w:t>
                          </w:r>
                          <w:r w:rsidR="004C0B7E">
                            <w:rPr>
                              <w:rFonts w:ascii="Trajan Pro" w:hAnsi="Trajan Pro"/>
                              <w:b/>
                              <w:caps/>
                              <w:color w:val="EF4135"/>
                              <w:sz w:val="40"/>
                              <w:szCs w:val="40"/>
                              <w:lang w:val="en-AU"/>
                            </w:rPr>
                            <w:t>Studies</w:t>
                          </w:r>
                          <w:r w:rsidRPr="00DC30AC">
                            <w:rPr>
                              <w:rFonts w:ascii="Trajan Pro" w:hAnsi="Trajan Pro"/>
                              <w:b/>
                              <w:caps/>
                              <w:color w:val="EF4135"/>
                              <w:sz w:val="40"/>
                              <w:szCs w:val="40"/>
                              <w:lang w:val="en-AU"/>
                            </w:rPr>
                            <w:t xml:space="preserve"> UNIT OUTLINE</w:t>
                          </w:r>
                        </w:p>
                        <w:p w14:paraId="45B6FC31" w14:textId="266E2136" w:rsidR="00DC30AC" w:rsidRPr="00DC30AC" w:rsidRDefault="00DC30AC" w:rsidP="00DC30AC">
                          <w:pPr>
                            <w:pStyle w:val="Header"/>
                            <w:tabs>
                              <w:tab w:val="clear" w:pos="4680"/>
                              <w:tab w:val="clear" w:pos="9360"/>
                            </w:tabs>
                            <w:rPr>
                              <w:rFonts w:ascii="Avenir Black" w:hAnsi="Avenir Black"/>
                              <w:b/>
                              <w:caps/>
                              <w:color w:val="EF4135"/>
                              <w:sz w:val="26"/>
                              <w:szCs w:val="26"/>
                              <w:lang w:val="en-AU"/>
                            </w:rPr>
                          </w:pPr>
                          <w:r>
                            <w:rPr>
                              <w:b/>
                              <w:sz w:val="24"/>
                            </w:rPr>
                            <w:br/>
                          </w:r>
                          <w:r w:rsidR="00544958">
                            <w:rPr>
                              <w:rFonts w:ascii="Avenir Black" w:hAnsi="Avenir Black"/>
                              <w:b/>
                              <w:sz w:val="26"/>
                              <w:szCs w:val="26"/>
                            </w:rPr>
                            <w:t>God's Christmas Gift</w:t>
                          </w:r>
                          <w:r w:rsidR="00427AF1">
                            <w:rPr>
                              <w:rFonts w:ascii="Avenir Black" w:hAnsi="Avenir Black"/>
                              <w:b/>
                              <w:sz w:val="26"/>
                              <w:szCs w:val="26"/>
                            </w:rPr>
                            <w:t xml:space="preserve"> (7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F2F4C"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5562ADEB" w14:textId="7ACE0D67" w:rsidR="00DC30AC" w:rsidRDefault="00DC30AC" w:rsidP="00DC30AC">
                    <w:pPr>
                      <w:pStyle w:val="Header"/>
                      <w:tabs>
                        <w:tab w:val="clear" w:pos="4680"/>
                        <w:tab w:val="clear" w:pos="9360"/>
                      </w:tabs>
                      <w:rPr>
                        <w:rFonts w:ascii="Trajan Pro" w:hAnsi="Trajan Pro"/>
                        <w:b/>
                        <w:caps/>
                        <w:color w:val="EF4135"/>
                        <w:sz w:val="40"/>
                        <w:szCs w:val="40"/>
                        <w:lang w:val="en-AU"/>
                      </w:rPr>
                    </w:pPr>
                    <w:r w:rsidRPr="00DC30AC">
                      <w:rPr>
                        <w:rFonts w:ascii="Trajan Pro" w:hAnsi="Trajan Pro"/>
                        <w:b/>
                        <w:caps/>
                        <w:color w:val="EF4135"/>
                        <w:sz w:val="40"/>
                        <w:szCs w:val="40"/>
                        <w:lang w:val="en-AU"/>
                      </w:rPr>
                      <w:t xml:space="preserve">ASC RELIGIOUS </w:t>
                    </w:r>
                    <w:r w:rsidR="004C0B7E">
                      <w:rPr>
                        <w:rFonts w:ascii="Trajan Pro" w:hAnsi="Trajan Pro"/>
                        <w:b/>
                        <w:caps/>
                        <w:color w:val="EF4135"/>
                        <w:sz w:val="40"/>
                        <w:szCs w:val="40"/>
                        <w:lang w:val="en-AU"/>
                      </w:rPr>
                      <w:t>Studies</w:t>
                    </w:r>
                    <w:r w:rsidRPr="00DC30AC">
                      <w:rPr>
                        <w:rFonts w:ascii="Trajan Pro" w:hAnsi="Trajan Pro"/>
                        <w:b/>
                        <w:caps/>
                        <w:color w:val="EF4135"/>
                        <w:sz w:val="40"/>
                        <w:szCs w:val="40"/>
                        <w:lang w:val="en-AU"/>
                      </w:rPr>
                      <w:t xml:space="preserve"> UNIT OUTLINE</w:t>
                    </w:r>
                  </w:p>
                  <w:p w14:paraId="45B6FC31" w14:textId="266E2136" w:rsidR="00DC30AC" w:rsidRPr="00DC30AC" w:rsidRDefault="00DC30AC" w:rsidP="00DC30AC">
                    <w:pPr>
                      <w:pStyle w:val="Header"/>
                      <w:tabs>
                        <w:tab w:val="clear" w:pos="4680"/>
                        <w:tab w:val="clear" w:pos="9360"/>
                      </w:tabs>
                      <w:rPr>
                        <w:rFonts w:ascii="Avenir Black" w:hAnsi="Avenir Black"/>
                        <w:b/>
                        <w:caps/>
                        <w:color w:val="EF4135"/>
                        <w:sz w:val="26"/>
                        <w:szCs w:val="26"/>
                        <w:lang w:val="en-AU"/>
                      </w:rPr>
                    </w:pPr>
                    <w:r>
                      <w:rPr>
                        <w:b/>
                        <w:sz w:val="24"/>
                      </w:rPr>
                      <w:br/>
                    </w:r>
                    <w:r w:rsidR="00544958">
                      <w:rPr>
                        <w:rFonts w:ascii="Avenir Black" w:hAnsi="Avenir Black"/>
                        <w:b/>
                        <w:sz w:val="26"/>
                        <w:szCs w:val="26"/>
                      </w:rPr>
                      <w:t>God's Christmas Gift</w:t>
                    </w:r>
                    <w:r w:rsidR="00427AF1">
                      <w:rPr>
                        <w:rFonts w:ascii="Avenir Black" w:hAnsi="Avenir Black"/>
                        <w:b/>
                        <w:sz w:val="26"/>
                        <w:szCs w:val="26"/>
                      </w:rPr>
                      <w:t xml:space="preserve"> (7 lessons)</w:t>
                    </w:r>
                  </w:p>
                </w:txbxContent>
              </v:textbox>
            </v:shape>
          </w:pict>
        </mc:Fallback>
      </mc:AlternateContent>
    </w:r>
    <w:r>
      <w:rPr>
        <w:noProof/>
      </w:rPr>
      <w:drawing>
        <wp:anchor distT="0" distB="0" distL="114300" distR="114300" simplePos="0" relativeHeight="251660288" behindDoc="1" locked="0" layoutInCell="1" allowOverlap="1" wp14:anchorId="2995ECB6" wp14:editId="77A6CF11">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2018"/>
    <w:multiLevelType w:val="hybridMultilevel"/>
    <w:tmpl w:val="E97E0E34"/>
    <w:lvl w:ilvl="0" w:tplc="1B48DB2C">
      <w:start w:val="1"/>
      <w:numFmt w:val="bullet"/>
      <w:lvlText w:val="•"/>
      <w:lvlJc w:val="left"/>
      <w:pPr>
        <w:tabs>
          <w:tab w:val="num" w:pos="720"/>
        </w:tabs>
        <w:ind w:left="720" w:hanging="360"/>
      </w:pPr>
      <w:rPr>
        <w:rFonts w:ascii="Arial" w:hAnsi="Arial" w:hint="default"/>
      </w:rPr>
    </w:lvl>
    <w:lvl w:ilvl="1" w:tplc="D1F2C44E" w:tentative="1">
      <w:start w:val="1"/>
      <w:numFmt w:val="bullet"/>
      <w:lvlText w:val="•"/>
      <w:lvlJc w:val="left"/>
      <w:pPr>
        <w:tabs>
          <w:tab w:val="num" w:pos="1440"/>
        </w:tabs>
        <w:ind w:left="1440" w:hanging="360"/>
      </w:pPr>
      <w:rPr>
        <w:rFonts w:ascii="Arial" w:hAnsi="Arial" w:hint="default"/>
      </w:rPr>
    </w:lvl>
    <w:lvl w:ilvl="2" w:tplc="936288B2" w:tentative="1">
      <w:start w:val="1"/>
      <w:numFmt w:val="bullet"/>
      <w:lvlText w:val="•"/>
      <w:lvlJc w:val="left"/>
      <w:pPr>
        <w:tabs>
          <w:tab w:val="num" w:pos="2160"/>
        </w:tabs>
        <w:ind w:left="2160" w:hanging="360"/>
      </w:pPr>
      <w:rPr>
        <w:rFonts w:ascii="Arial" w:hAnsi="Arial" w:hint="default"/>
      </w:rPr>
    </w:lvl>
    <w:lvl w:ilvl="3" w:tplc="84AAFB7C" w:tentative="1">
      <w:start w:val="1"/>
      <w:numFmt w:val="bullet"/>
      <w:lvlText w:val="•"/>
      <w:lvlJc w:val="left"/>
      <w:pPr>
        <w:tabs>
          <w:tab w:val="num" w:pos="2880"/>
        </w:tabs>
        <w:ind w:left="2880" w:hanging="360"/>
      </w:pPr>
      <w:rPr>
        <w:rFonts w:ascii="Arial" w:hAnsi="Arial" w:hint="default"/>
      </w:rPr>
    </w:lvl>
    <w:lvl w:ilvl="4" w:tplc="79E613DA" w:tentative="1">
      <w:start w:val="1"/>
      <w:numFmt w:val="bullet"/>
      <w:lvlText w:val="•"/>
      <w:lvlJc w:val="left"/>
      <w:pPr>
        <w:tabs>
          <w:tab w:val="num" w:pos="3600"/>
        </w:tabs>
        <w:ind w:left="3600" w:hanging="360"/>
      </w:pPr>
      <w:rPr>
        <w:rFonts w:ascii="Arial" w:hAnsi="Arial" w:hint="default"/>
      </w:rPr>
    </w:lvl>
    <w:lvl w:ilvl="5" w:tplc="FF447784" w:tentative="1">
      <w:start w:val="1"/>
      <w:numFmt w:val="bullet"/>
      <w:lvlText w:val="•"/>
      <w:lvlJc w:val="left"/>
      <w:pPr>
        <w:tabs>
          <w:tab w:val="num" w:pos="4320"/>
        </w:tabs>
        <w:ind w:left="4320" w:hanging="360"/>
      </w:pPr>
      <w:rPr>
        <w:rFonts w:ascii="Arial" w:hAnsi="Arial" w:hint="default"/>
      </w:rPr>
    </w:lvl>
    <w:lvl w:ilvl="6" w:tplc="6C348E54" w:tentative="1">
      <w:start w:val="1"/>
      <w:numFmt w:val="bullet"/>
      <w:lvlText w:val="•"/>
      <w:lvlJc w:val="left"/>
      <w:pPr>
        <w:tabs>
          <w:tab w:val="num" w:pos="5040"/>
        </w:tabs>
        <w:ind w:left="5040" w:hanging="360"/>
      </w:pPr>
      <w:rPr>
        <w:rFonts w:ascii="Arial" w:hAnsi="Arial" w:hint="default"/>
      </w:rPr>
    </w:lvl>
    <w:lvl w:ilvl="7" w:tplc="AADC650C" w:tentative="1">
      <w:start w:val="1"/>
      <w:numFmt w:val="bullet"/>
      <w:lvlText w:val="•"/>
      <w:lvlJc w:val="left"/>
      <w:pPr>
        <w:tabs>
          <w:tab w:val="num" w:pos="5760"/>
        </w:tabs>
        <w:ind w:left="5760" w:hanging="360"/>
      </w:pPr>
      <w:rPr>
        <w:rFonts w:ascii="Arial" w:hAnsi="Arial" w:hint="default"/>
      </w:rPr>
    </w:lvl>
    <w:lvl w:ilvl="8" w:tplc="E9480C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962617"/>
    <w:multiLevelType w:val="hybridMultilevel"/>
    <w:tmpl w:val="23E8B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64209"/>
    <w:multiLevelType w:val="hybridMultilevel"/>
    <w:tmpl w:val="26A04E7E"/>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10"/>
  </w:num>
  <w:num w:numId="6">
    <w:abstractNumId w:val="9"/>
  </w:num>
  <w:num w:numId="7">
    <w:abstractNumId w:val="6"/>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E7"/>
    <w:rsid w:val="000062C4"/>
    <w:rsid w:val="00045D4E"/>
    <w:rsid w:val="00085A1D"/>
    <w:rsid w:val="000A067F"/>
    <w:rsid w:val="000A3FE7"/>
    <w:rsid w:val="000C32A2"/>
    <w:rsid w:val="000D6BF9"/>
    <w:rsid w:val="000E421E"/>
    <w:rsid w:val="0010618A"/>
    <w:rsid w:val="00107BA7"/>
    <w:rsid w:val="00111F2B"/>
    <w:rsid w:val="00112178"/>
    <w:rsid w:val="0013248E"/>
    <w:rsid w:val="0013654B"/>
    <w:rsid w:val="001424E5"/>
    <w:rsid w:val="00145E57"/>
    <w:rsid w:val="001557AE"/>
    <w:rsid w:val="00156F50"/>
    <w:rsid w:val="00162D37"/>
    <w:rsid w:val="00170555"/>
    <w:rsid w:val="001718AB"/>
    <w:rsid w:val="00194B54"/>
    <w:rsid w:val="00196F1D"/>
    <w:rsid w:val="001A0BD5"/>
    <w:rsid w:val="001A3349"/>
    <w:rsid w:val="001A33D7"/>
    <w:rsid w:val="001E2E20"/>
    <w:rsid w:val="001E5D84"/>
    <w:rsid w:val="001E6964"/>
    <w:rsid w:val="001E7A66"/>
    <w:rsid w:val="002005DE"/>
    <w:rsid w:val="002009E1"/>
    <w:rsid w:val="002040D6"/>
    <w:rsid w:val="00204C4E"/>
    <w:rsid w:val="00212519"/>
    <w:rsid w:val="002318FD"/>
    <w:rsid w:val="00243C35"/>
    <w:rsid w:val="002703BF"/>
    <w:rsid w:val="00272FDC"/>
    <w:rsid w:val="00283DD7"/>
    <w:rsid w:val="00287633"/>
    <w:rsid w:val="00295872"/>
    <w:rsid w:val="002B2C6D"/>
    <w:rsid w:val="002C6658"/>
    <w:rsid w:val="002E362B"/>
    <w:rsid w:val="00304023"/>
    <w:rsid w:val="00313333"/>
    <w:rsid w:val="003229EC"/>
    <w:rsid w:val="003264DC"/>
    <w:rsid w:val="003344DF"/>
    <w:rsid w:val="00336C08"/>
    <w:rsid w:val="0034372D"/>
    <w:rsid w:val="00350DA3"/>
    <w:rsid w:val="00353002"/>
    <w:rsid w:val="00362E4F"/>
    <w:rsid w:val="003867A6"/>
    <w:rsid w:val="00387F37"/>
    <w:rsid w:val="003D42F0"/>
    <w:rsid w:val="003E2895"/>
    <w:rsid w:val="003F44F7"/>
    <w:rsid w:val="003F6853"/>
    <w:rsid w:val="00401813"/>
    <w:rsid w:val="0040353C"/>
    <w:rsid w:val="00421397"/>
    <w:rsid w:val="00422845"/>
    <w:rsid w:val="00425A23"/>
    <w:rsid w:val="00427AF1"/>
    <w:rsid w:val="00430B4E"/>
    <w:rsid w:val="0043653E"/>
    <w:rsid w:val="00446084"/>
    <w:rsid w:val="0044713A"/>
    <w:rsid w:val="00455AC0"/>
    <w:rsid w:val="0046110E"/>
    <w:rsid w:val="00465C69"/>
    <w:rsid w:val="004756C3"/>
    <w:rsid w:val="00483199"/>
    <w:rsid w:val="00486318"/>
    <w:rsid w:val="00491AC7"/>
    <w:rsid w:val="004B1835"/>
    <w:rsid w:val="004B5B6F"/>
    <w:rsid w:val="004C062E"/>
    <w:rsid w:val="004C0B7E"/>
    <w:rsid w:val="004D3681"/>
    <w:rsid w:val="004D6CEB"/>
    <w:rsid w:val="004F6CEC"/>
    <w:rsid w:val="005318E4"/>
    <w:rsid w:val="00535AB7"/>
    <w:rsid w:val="0053605A"/>
    <w:rsid w:val="00542D28"/>
    <w:rsid w:val="00544958"/>
    <w:rsid w:val="00557D39"/>
    <w:rsid w:val="00565960"/>
    <w:rsid w:val="005751C2"/>
    <w:rsid w:val="00584AA9"/>
    <w:rsid w:val="005A126A"/>
    <w:rsid w:val="005A3B81"/>
    <w:rsid w:val="005B7B15"/>
    <w:rsid w:val="005C0409"/>
    <w:rsid w:val="005C0D2E"/>
    <w:rsid w:val="005C1B86"/>
    <w:rsid w:val="0062485F"/>
    <w:rsid w:val="006417F8"/>
    <w:rsid w:val="006421E2"/>
    <w:rsid w:val="00643EF4"/>
    <w:rsid w:val="006474FF"/>
    <w:rsid w:val="00651161"/>
    <w:rsid w:val="00651F76"/>
    <w:rsid w:val="006534B4"/>
    <w:rsid w:val="0066053A"/>
    <w:rsid w:val="00662852"/>
    <w:rsid w:val="00670C44"/>
    <w:rsid w:val="006738C8"/>
    <w:rsid w:val="00683D0F"/>
    <w:rsid w:val="006930EA"/>
    <w:rsid w:val="006A1115"/>
    <w:rsid w:val="006A4A8E"/>
    <w:rsid w:val="006A4FA6"/>
    <w:rsid w:val="006C14BF"/>
    <w:rsid w:val="006C2F92"/>
    <w:rsid w:val="006D415E"/>
    <w:rsid w:val="006E3E25"/>
    <w:rsid w:val="006E6622"/>
    <w:rsid w:val="006E6C5B"/>
    <w:rsid w:val="006F2AE5"/>
    <w:rsid w:val="006F48BA"/>
    <w:rsid w:val="007043F9"/>
    <w:rsid w:val="00704BC0"/>
    <w:rsid w:val="00707F2F"/>
    <w:rsid w:val="00725773"/>
    <w:rsid w:val="007272CC"/>
    <w:rsid w:val="007333A5"/>
    <w:rsid w:val="007440F7"/>
    <w:rsid w:val="00764507"/>
    <w:rsid w:val="00766854"/>
    <w:rsid w:val="007707EA"/>
    <w:rsid w:val="00772861"/>
    <w:rsid w:val="0078710F"/>
    <w:rsid w:val="007906C8"/>
    <w:rsid w:val="007B2302"/>
    <w:rsid w:val="007C6594"/>
    <w:rsid w:val="007D3F1B"/>
    <w:rsid w:val="007D663E"/>
    <w:rsid w:val="007E0193"/>
    <w:rsid w:val="007E6A88"/>
    <w:rsid w:val="007E7FBD"/>
    <w:rsid w:val="007F470B"/>
    <w:rsid w:val="008167BE"/>
    <w:rsid w:val="00816C94"/>
    <w:rsid w:val="00821A64"/>
    <w:rsid w:val="008304A3"/>
    <w:rsid w:val="00843EF3"/>
    <w:rsid w:val="008444D1"/>
    <w:rsid w:val="0085599A"/>
    <w:rsid w:val="00856968"/>
    <w:rsid w:val="008649D2"/>
    <w:rsid w:val="008679D1"/>
    <w:rsid w:val="0088232C"/>
    <w:rsid w:val="00885C71"/>
    <w:rsid w:val="0089560F"/>
    <w:rsid w:val="008A0BD6"/>
    <w:rsid w:val="008A2AF6"/>
    <w:rsid w:val="008A3486"/>
    <w:rsid w:val="008A37A3"/>
    <w:rsid w:val="008A3A48"/>
    <w:rsid w:val="008B341C"/>
    <w:rsid w:val="008C6070"/>
    <w:rsid w:val="008D7CE7"/>
    <w:rsid w:val="008E24C4"/>
    <w:rsid w:val="008E414D"/>
    <w:rsid w:val="008F36E4"/>
    <w:rsid w:val="008F4819"/>
    <w:rsid w:val="009272D0"/>
    <w:rsid w:val="00927D8C"/>
    <w:rsid w:val="00932F65"/>
    <w:rsid w:val="009454C5"/>
    <w:rsid w:val="00946A57"/>
    <w:rsid w:val="00947EC8"/>
    <w:rsid w:val="00952ACA"/>
    <w:rsid w:val="00955C27"/>
    <w:rsid w:val="00976DF6"/>
    <w:rsid w:val="00981FBB"/>
    <w:rsid w:val="009964A7"/>
    <w:rsid w:val="009B26CD"/>
    <w:rsid w:val="009B47D7"/>
    <w:rsid w:val="009C06C6"/>
    <w:rsid w:val="009D49B6"/>
    <w:rsid w:val="009D5C8A"/>
    <w:rsid w:val="009E1B54"/>
    <w:rsid w:val="009F5A55"/>
    <w:rsid w:val="00A063A8"/>
    <w:rsid w:val="00A14CE7"/>
    <w:rsid w:val="00A2419A"/>
    <w:rsid w:val="00A421A1"/>
    <w:rsid w:val="00A51742"/>
    <w:rsid w:val="00A549A8"/>
    <w:rsid w:val="00A64D2A"/>
    <w:rsid w:val="00A65DFE"/>
    <w:rsid w:val="00A70E38"/>
    <w:rsid w:val="00A73041"/>
    <w:rsid w:val="00A73C46"/>
    <w:rsid w:val="00A74DBC"/>
    <w:rsid w:val="00A768EA"/>
    <w:rsid w:val="00A835BA"/>
    <w:rsid w:val="00A9754F"/>
    <w:rsid w:val="00AA78F4"/>
    <w:rsid w:val="00AB469C"/>
    <w:rsid w:val="00AC1498"/>
    <w:rsid w:val="00AD7D97"/>
    <w:rsid w:val="00AE71F3"/>
    <w:rsid w:val="00AF4334"/>
    <w:rsid w:val="00B012AF"/>
    <w:rsid w:val="00B16D36"/>
    <w:rsid w:val="00B17333"/>
    <w:rsid w:val="00B370E4"/>
    <w:rsid w:val="00B37EE7"/>
    <w:rsid w:val="00B826BD"/>
    <w:rsid w:val="00B901F7"/>
    <w:rsid w:val="00B930D0"/>
    <w:rsid w:val="00BA0CA2"/>
    <w:rsid w:val="00BB37A6"/>
    <w:rsid w:val="00BC22C3"/>
    <w:rsid w:val="00BD3946"/>
    <w:rsid w:val="00C00CB3"/>
    <w:rsid w:val="00C11C9C"/>
    <w:rsid w:val="00C15533"/>
    <w:rsid w:val="00C20C7A"/>
    <w:rsid w:val="00C21C16"/>
    <w:rsid w:val="00C43A55"/>
    <w:rsid w:val="00C6041A"/>
    <w:rsid w:val="00C67107"/>
    <w:rsid w:val="00C6727F"/>
    <w:rsid w:val="00C71C21"/>
    <w:rsid w:val="00C90418"/>
    <w:rsid w:val="00CA2D10"/>
    <w:rsid w:val="00CA5942"/>
    <w:rsid w:val="00CC05D5"/>
    <w:rsid w:val="00CD3E27"/>
    <w:rsid w:val="00CD5511"/>
    <w:rsid w:val="00CD6B5E"/>
    <w:rsid w:val="00D021AF"/>
    <w:rsid w:val="00D036EC"/>
    <w:rsid w:val="00D23D9E"/>
    <w:rsid w:val="00D41040"/>
    <w:rsid w:val="00D4530B"/>
    <w:rsid w:val="00D526B0"/>
    <w:rsid w:val="00D53491"/>
    <w:rsid w:val="00D54BA7"/>
    <w:rsid w:val="00D62C46"/>
    <w:rsid w:val="00D90C97"/>
    <w:rsid w:val="00D94AA3"/>
    <w:rsid w:val="00DB1469"/>
    <w:rsid w:val="00DB64EF"/>
    <w:rsid w:val="00DC30AC"/>
    <w:rsid w:val="00DD2C24"/>
    <w:rsid w:val="00DD4E36"/>
    <w:rsid w:val="00DD723E"/>
    <w:rsid w:val="00DE48D5"/>
    <w:rsid w:val="00DF5224"/>
    <w:rsid w:val="00DF723F"/>
    <w:rsid w:val="00DF7C35"/>
    <w:rsid w:val="00E00692"/>
    <w:rsid w:val="00E0222B"/>
    <w:rsid w:val="00E1252D"/>
    <w:rsid w:val="00E13EB7"/>
    <w:rsid w:val="00E1775E"/>
    <w:rsid w:val="00E35E3D"/>
    <w:rsid w:val="00E37E8B"/>
    <w:rsid w:val="00E450D8"/>
    <w:rsid w:val="00E46283"/>
    <w:rsid w:val="00E57810"/>
    <w:rsid w:val="00E640C3"/>
    <w:rsid w:val="00E82C9D"/>
    <w:rsid w:val="00E86FAF"/>
    <w:rsid w:val="00EA631B"/>
    <w:rsid w:val="00EB72F6"/>
    <w:rsid w:val="00EC1F65"/>
    <w:rsid w:val="00ED23AE"/>
    <w:rsid w:val="00EE6857"/>
    <w:rsid w:val="00EF0CEA"/>
    <w:rsid w:val="00F002B6"/>
    <w:rsid w:val="00F00EF0"/>
    <w:rsid w:val="00F015E0"/>
    <w:rsid w:val="00F033A5"/>
    <w:rsid w:val="00F171A2"/>
    <w:rsid w:val="00F211CB"/>
    <w:rsid w:val="00F22BD5"/>
    <w:rsid w:val="00F34990"/>
    <w:rsid w:val="00F46E68"/>
    <w:rsid w:val="00F53C86"/>
    <w:rsid w:val="00F84BAD"/>
    <w:rsid w:val="00F93D64"/>
    <w:rsid w:val="00FB3678"/>
    <w:rsid w:val="00FC1DCA"/>
    <w:rsid w:val="00FC390B"/>
    <w:rsid w:val="00FC6327"/>
    <w:rsid w:val="00FD130C"/>
    <w:rsid w:val="00FD2D20"/>
    <w:rsid w:val="00FE4CFF"/>
    <w:rsid w:val="00FE5613"/>
    <w:rsid w:val="00FE6412"/>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B6F2758"/>
  <w15:docId w15:val="{ABD3D86C-FA13-42B5-9B31-F66F03AE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7169">
      <w:bodyDiv w:val="1"/>
      <w:marLeft w:val="0"/>
      <w:marRight w:val="0"/>
      <w:marTop w:val="0"/>
      <w:marBottom w:val="0"/>
      <w:divBdr>
        <w:top w:val="none" w:sz="0" w:space="0" w:color="auto"/>
        <w:left w:val="none" w:sz="0" w:space="0" w:color="auto"/>
        <w:bottom w:val="none" w:sz="0" w:space="0" w:color="auto"/>
        <w:right w:val="none" w:sz="0" w:space="0" w:color="auto"/>
      </w:divBdr>
      <w:divsChild>
        <w:div w:id="1200162920">
          <w:marLeft w:val="274"/>
          <w:marRight w:val="0"/>
          <w:marTop w:val="115"/>
          <w:marBottom w:val="0"/>
          <w:divBdr>
            <w:top w:val="none" w:sz="0" w:space="0" w:color="auto"/>
            <w:left w:val="none" w:sz="0" w:space="0" w:color="auto"/>
            <w:bottom w:val="none" w:sz="0" w:space="0" w:color="auto"/>
            <w:right w:val="none" w:sz="0" w:space="0" w:color="auto"/>
          </w:divBdr>
        </w:div>
        <w:div w:id="1042752547">
          <w:marLeft w:val="274"/>
          <w:marRight w:val="0"/>
          <w:marTop w:val="115"/>
          <w:marBottom w:val="0"/>
          <w:divBdr>
            <w:top w:val="none" w:sz="0" w:space="0" w:color="auto"/>
            <w:left w:val="none" w:sz="0" w:space="0" w:color="auto"/>
            <w:bottom w:val="none" w:sz="0" w:space="0" w:color="auto"/>
            <w:right w:val="none" w:sz="0" w:space="0" w:color="auto"/>
          </w:divBdr>
        </w:div>
        <w:div w:id="360395945">
          <w:marLeft w:val="274"/>
          <w:marRight w:val="0"/>
          <w:marTop w:val="115"/>
          <w:marBottom w:val="0"/>
          <w:divBdr>
            <w:top w:val="none" w:sz="0" w:space="0" w:color="auto"/>
            <w:left w:val="none" w:sz="0" w:space="0" w:color="auto"/>
            <w:bottom w:val="none" w:sz="0" w:space="0" w:color="auto"/>
            <w:right w:val="none" w:sz="0" w:space="0" w:color="auto"/>
          </w:divBdr>
        </w:div>
        <w:div w:id="500974624">
          <w:marLeft w:val="274"/>
          <w:marRight w:val="0"/>
          <w:marTop w:val="115"/>
          <w:marBottom w:val="0"/>
          <w:divBdr>
            <w:top w:val="none" w:sz="0" w:space="0" w:color="auto"/>
            <w:left w:val="none" w:sz="0" w:space="0" w:color="auto"/>
            <w:bottom w:val="none" w:sz="0" w:space="0" w:color="auto"/>
            <w:right w:val="none" w:sz="0" w:space="0" w:color="auto"/>
          </w:divBdr>
        </w:div>
        <w:div w:id="1859930207">
          <w:marLeft w:val="274"/>
          <w:marRight w:val="0"/>
          <w:marTop w:val="115"/>
          <w:marBottom w:val="0"/>
          <w:divBdr>
            <w:top w:val="none" w:sz="0" w:space="0" w:color="auto"/>
            <w:left w:val="none" w:sz="0" w:space="0" w:color="auto"/>
            <w:bottom w:val="none" w:sz="0" w:space="0" w:color="auto"/>
            <w:right w:val="none" w:sz="0" w:space="0" w:color="auto"/>
          </w:divBdr>
        </w:div>
        <w:div w:id="1687707894">
          <w:marLeft w:val="274"/>
          <w:marRight w:val="0"/>
          <w:marTop w:val="115"/>
          <w:marBottom w:val="0"/>
          <w:divBdr>
            <w:top w:val="none" w:sz="0" w:space="0" w:color="auto"/>
            <w:left w:val="none" w:sz="0" w:space="0" w:color="auto"/>
            <w:bottom w:val="none" w:sz="0" w:space="0" w:color="auto"/>
            <w:right w:val="none" w:sz="0" w:space="0" w:color="auto"/>
          </w:divBdr>
        </w:div>
        <w:div w:id="1612857742">
          <w:marLeft w:val="274"/>
          <w:marRight w:val="0"/>
          <w:marTop w:val="115"/>
          <w:marBottom w:val="0"/>
          <w:divBdr>
            <w:top w:val="none" w:sz="0" w:space="0" w:color="auto"/>
            <w:left w:val="none" w:sz="0" w:space="0" w:color="auto"/>
            <w:bottom w:val="none" w:sz="0" w:space="0" w:color="auto"/>
            <w:right w:val="none" w:sz="0" w:space="0" w:color="auto"/>
          </w:divBdr>
        </w:div>
        <w:div w:id="758141038">
          <w:marLeft w:val="274"/>
          <w:marRight w:val="0"/>
          <w:marTop w:val="115"/>
          <w:marBottom w:val="0"/>
          <w:divBdr>
            <w:top w:val="none" w:sz="0" w:space="0" w:color="auto"/>
            <w:left w:val="none" w:sz="0" w:space="0" w:color="auto"/>
            <w:bottom w:val="none" w:sz="0" w:space="0" w:color="auto"/>
            <w:right w:val="none" w:sz="0" w:space="0" w:color="auto"/>
          </w:divBdr>
        </w:div>
        <w:div w:id="801190297">
          <w:marLeft w:val="274"/>
          <w:marRight w:val="0"/>
          <w:marTop w:val="115"/>
          <w:marBottom w:val="0"/>
          <w:divBdr>
            <w:top w:val="none" w:sz="0" w:space="0" w:color="auto"/>
            <w:left w:val="none" w:sz="0" w:space="0" w:color="auto"/>
            <w:bottom w:val="none" w:sz="0" w:space="0" w:color="auto"/>
            <w:right w:val="none" w:sz="0" w:space="0" w:color="auto"/>
          </w:divBdr>
        </w:div>
        <w:div w:id="2095273755">
          <w:marLeft w:val="274"/>
          <w:marRight w:val="0"/>
          <w:marTop w:val="115"/>
          <w:marBottom w:val="0"/>
          <w:divBdr>
            <w:top w:val="none" w:sz="0" w:space="0" w:color="auto"/>
            <w:left w:val="none" w:sz="0" w:space="0" w:color="auto"/>
            <w:bottom w:val="none" w:sz="0" w:space="0" w:color="auto"/>
            <w:right w:val="none" w:sz="0" w:space="0" w:color="auto"/>
          </w:divBdr>
        </w:div>
        <w:div w:id="1494679989">
          <w:marLeft w:val="274"/>
          <w:marRight w:val="0"/>
          <w:marTop w:val="115"/>
          <w:marBottom w:val="0"/>
          <w:divBdr>
            <w:top w:val="none" w:sz="0" w:space="0" w:color="auto"/>
            <w:left w:val="none" w:sz="0" w:space="0" w:color="auto"/>
            <w:bottom w:val="none" w:sz="0" w:space="0" w:color="auto"/>
            <w:right w:val="none" w:sz="0" w:space="0" w:color="auto"/>
          </w:divBdr>
        </w:div>
      </w:divsChild>
    </w:div>
    <w:div w:id="95089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oodbook.com.au/authors/alison-mitchell" TargetMode="External"/><Relationship Id="rId13" Type="http://schemas.openxmlformats.org/officeDocument/2006/relationships/hyperlink" Target="https://request.org.uk/festivals/christmas/christmas-quiz/" TargetMode="External"/><Relationship Id="rId18" Type="http://schemas.openxmlformats.org/officeDocument/2006/relationships/hyperlink" Target="https://www.sallylloyd-jones.com/books/jesus-storybook-bibl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thegoodbook.com.au/the-christmas-promise-hardback" TargetMode="External"/><Relationship Id="rId12" Type="http://schemas.openxmlformats.org/officeDocument/2006/relationships/hyperlink" Target="https://www.youtube.com/watch?v=kWq60oyrHVQ" TargetMode="External"/><Relationship Id="rId17" Type="http://schemas.openxmlformats.org/officeDocument/2006/relationships/hyperlink" Target="https://www.sallylloyd-jones.com/books/song-of-the-stars-board-book-edition/" TargetMode="External"/><Relationship Id="rId2" Type="http://schemas.openxmlformats.org/officeDocument/2006/relationships/styles" Target="styles.xml"/><Relationship Id="rId16" Type="http://schemas.openxmlformats.org/officeDocument/2006/relationships/hyperlink" Target="https://www.thegoodbook.com.au/authors/catalina-echeverri" TargetMode="External"/><Relationship Id="rId20" Type="http://schemas.openxmlformats.org/officeDocument/2006/relationships/hyperlink" Target="https://www.bbc.com/bitesize/guides/zkc86sg/revision/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llylloyd-jones.com/books/jesus-storybook-bible/" TargetMode="External"/><Relationship Id="rId5" Type="http://schemas.openxmlformats.org/officeDocument/2006/relationships/footnotes" Target="footnotes.xml"/><Relationship Id="rId15" Type="http://schemas.openxmlformats.org/officeDocument/2006/relationships/hyperlink" Target="https://www.thegoodbook.com.au/authors/alison-mitchell" TargetMode="External"/><Relationship Id="rId23" Type="http://schemas.openxmlformats.org/officeDocument/2006/relationships/theme" Target="theme/theme1.xml"/><Relationship Id="rId10" Type="http://schemas.openxmlformats.org/officeDocument/2006/relationships/hyperlink" Target="https://www.sallylloyd-jones.com/books/song-of-the-stars-board-book-edition/" TargetMode="External"/><Relationship Id="rId19" Type="http://schemas.openxmlformats.org/officeDocument/2006/relationships/hyperlink" Target="https://request.org.uk/teachers/teaching-resources/festivals-resources/christmas-festival/2013/10/17/the-story-of-christmas/" TargetMode="External"/><Relationship Id="rId4" Type="http://schemas.openxmlformats.org/officeDocument/2006/relationships/webSettings" Target="webSettings.xml"/><Relationship Id="rId9" Type="http://schemas.openxmlformats.org/officeDocument/2006/relationships/hyperlink" Target="https://www.thegoodbook.com.au/authors/catalina-echeverri" TargetMode="External"/><Relationship Id="rId14" Type="http://schemas.openxmlformats.org/officeDocument/2006/relationships/hyperlink" Target="https://www.thegoodbook.com.au/the-christmas-promise-hardbac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claresaunders</dc:creator>
  <cp:lastModifiedBy>Helen Pinelli</cp:lastModifiedBy>
  <cp:revision>2</cp:revision>
  <cp:lastPrinted>2019-02-27T02:10:00Z</cp:lastPrinted>
  <dcterms:created xsi:type="dcterms:W3CDTF">2021-06-08T02:08:00Z</dcterms:created>
  <dcterms:modified xsi:type="dcterms:W3CDTF">2021-06-08T02:08:00Z</dcterms:modified>
</cp:coreProperties>
</file>