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53F1AC9F" w14:textId="77777777" w:rsidTr="00E12F18">
        <w:trPr>
          <w:gridAfter w:val="1"/>
          <w:wAfter w:w="1229" w:type="dxa"/>
          <w:jc w:val="center"/>
        </w:trPr>
        <w:tc>
          <w:tcPr>
            <w:tcW w:w="2939" w:type="dxa"/>
          </w:tcPr>
          <w:p w14:paraId="486A207B" w14:textId="77777777" w:rsidR="00F82E3D" w:rsidRDefault="00F82E3D" w:rsidP="00E12F18">
            <w:pPr>
              <w:rPr>
                <w:b/>
              </w:rPr>
            </w:pPr>
            <w:r w:rsidRPr="009D5C8A">
              <w:rPr>
                <w:b/>
              </w:rPr>
              <w:t>Strand</w:t>
            </w:r>
            <w:r>
              <w:rPr>
                <w:b/>
              </w:rPr>
              <w:t>s</w:t>
            </w:r>
          </w:p>
          <w:p w14:paraId="2A6CF5DD" w14:textId="77777777" w:rsidR="00F82E3D" w:rsidRDefault="00F82E3D" w:rsidP="00E12F18">
            <w:pPr>
              <w:rPr>
                <w:b/>
              </w:rPr>
            </w:pPr>
          </w:p>
        </w:tc>
        <w:tc>
          <w:tcPr>
            <w:tcW w:w="9299" w:type="dxa"/>
            <w:gridSpan w:val="4"/>
          </w:tcPr>
          <w:p w14:paraId="3120D755" w14:textId="67237E57" w:rsidR="00F82E3D" w:rsidRPr="009D5C8A" w:rsidRDefault="00021E69" w:rsidP="00E12F18">
            <w:r>
              <w:t>Philosophy of Religion; The Bible and Christian Beliefs</w:t>
            </w:r>
          </w:p>
        </w:tc>
      </w:tr>
      <w:tr w:rsidR="0058084C" w:rsidRPr="0013248E" w14:paraId="053428FE" w14:textId="77777777" w:rsidTr="00E12F18">
        <w:trPr>
          <w:gridAfter w:val="1"/>
          <w:wAfter w:w="1229" w:type="dxa"/>
          <w:jc w:val="center"/>
        </w:trPr>
        <w:tc>
          <w:tcPr>
            <w:tcW w:w="2939" w:type="dxa"/>
          </w:tcPr>
          <w:p w14:paraId="79783A4E" w14:textId="77777777" w:rsidR="0058084C" w:rsidRDefault="0058084C" w:rsidP="0058084C">
            <w:pPr>
              <w:rPr>
                <w:b/>
              </w:rPr>
            </w:pPr>
            <w:r>
              <w:rPr>
                <w:b/>
              </w:rPr>
              <w:t>Stage of Development</w:t>
            </w:r>
          </w:p>
          <w:p w14:paraId="1461CDC8" w14:textId="77777777" w:rsidR="0058084C" w:rsidRDefault="0058084C" w:rsidP="0058084C">
            <w:pPr>
              <w:rPr>
                <w:b/>
              </w:rPr>
            </w:pPr>
          </w:p>
        </w:tc>
        <w:tc>
          <w:tcPr>
            <w:tcW w:w="3099" w:type="dxa"/>
          </w:tcPr>
          <w:p w14:paraId="0720267C" w14:textId="7E69F8A7" w:rsidR="0058084C" w:rsidRPr="009D5C8A" w:rsidRDefault="0058084C" w:rsidP="0058084C">
            <w:r>
              <w:t>Primary (Years 3-6)</w:t>
            </w:r>
          </w:p>
        </w:tc>
        <w:tc>
          <w:tcPr>
            <w:tcW w:w="3100" w:type="dxa"/>
            <w:gridSpan w:val="2"/>
          </w:tcPr>
          <w:p w14:paraId="777118B1" w14:textId="20AB5E19" w:rsidR="0058084C" w:rsidRPr="0013248E" w:rsidRDefault="0058084C" w:rsidP="0058084C">
            <w:pPr>
              <w:rPr>
                <w:b/>
              </w:rPr>
            </w:pPr>
            <w:r w:rsidRPr="0013248E">
              <w:rPr>
                <w:b/>
              </w:rPr>
              <w:t>Created</w:t>
            </w:r>
            <w:r>
              <w:rPr>
                <w:b/>
              </w:rPr>
              <w:t xml:space="preserve"> </w:t>
            </w:r>
            <w:r w:rsidRPr="00484F0F">
              <w:t>May 20</w:t>
            </w:r>
            <w:r>
              <w:t>21</w:t>
            </w:r>
          </w:p>
        </w:tc>
        <w:tc>
          <w:tcPr>
            <w:tcW w:w="3100" w:type="dxa"/>
          </w:tcPr>
          <w:p w14:paraId="48CD409A" w14:textId="325005B4" w:rsidR="0058084C" w:rsidRPr="0013248E" w:rsidRDefault="0058084C" w:rsidP="0058084C">
            <w:r>
              <w:rPr>
                <w:b/>
              </w:rPr>
              <w:t xml:space="preserve">Review </w:t>
            </w:r>
            <w:r>
              <w:t>2025</w:t>
            </w:r>
          </w:p>
        </w:tc>
      </w:tr>
      <w:tr w:rsidR="00F82E3D" w:rsidRPr="009D5C8A" w14:paraId="0E573A14" w14:textId="77777777" w:rsidTr="00E12F18">
        <w:trPr>
          <w:gridAfter w:val="1"/>
          <w:wAfter w:w="1229" w:type="dxa"/>
          <w:jc w:val="center"/>
        </w:trPr>
        <w:tc>
          <w:tcPr>
            <w:tcW w:w="2939" w:type="dxa"/>
          </w:tcPr>
          <w:p w14:paraId="3D1551F8" w14:textId="77777777" w:rsidR="00F82E3D" w:rsidRDefault="00F82E3D" w:rsidP="00E12F18">
            <w:pPr>
              <w:rPr>
                <w:b/>
              </w:rPr>
            </w:pPr>
            <w:r>
              <w:rPr>
                <w:b/>
              </w:rPr>
              <w:t>Aim</w:t>
            </w:r>
          </w:p>
          <w:p w14:paraId="75F66BAF" w14:textId="77777777" w:rsidR="00F82E3D" w:rsidRDefault="00F82E3D" w:rsidP="00E12F18">
            <w:pPr>
              <w:rPr>
                <w:b/>
              </w:rPr>
            </w:pPr>
          </w:p>
          <w:p w14:paraId="098E1B8D" w14:textId="77777777" w:rsidR="00F82E3D" w:rsidRDefault="00F82E3D" w:rsidP="00E12F18">
            <w:pPr>
              <w:rPr>
                <w:b/>
              </w:rPr>
            </w:pPr>
          </w:p>
        </w:tc>
        <w:tc>
          <w:tcPr>
            <w:tcW w:w="9299" w:type="dxa"/>
            <w:gridSpan w:val="4"/>
          </w:tcPr>
          <w:p w14:paraId="2BC3B72E" w14:textId="66978A2F" w:rsidR="00F82E3D" w:rsidRPr="009D5C8A" w:rsidRDefault="00021E69" w:rsidP="00F82E3D">
            <w:r>
              <w:t xml:space="preserve">This unit explores the I Am statements made by Jesus in the Gospel of John. It encourages students to ask philosophical questions about Jesus and his claims in the 7 I Am statements recorded in John.   </w:t>
            </w:r>
          </w:p>
        </w:tc>
      </w:tr>
      <w:tr w:rsidR="00F82E3D" w:rsidRPr="00AA2A87" w14:paraId="10EC7819" w14:textId="77777777" w:rsidTr="00E12F18">
        <w:trPr>
          <w:gridAfter w:val="1"/>
          <w:wAfter w:w="1229" w:type="dxa"/>
          <w:jc w:val="center"/>
        </w:trPr>
        <w:tc>
          <w:tcPr>
            <w:tcW w:w="2939" w:type="dxa"/>
          </w:tcPr>
          <w:p w14:paraId="435BC6FD" w14:textId="77777777" w:rsidR="00F82E3D" w:rsidRDefault="00F82E3D" w:rsidP="00E12F18">
            <w:pPr>
              <w:rPr>
                <w:b/>
              </w:rPr>
            </w:pPr>
            <w:r>
              <w:rPr>
                <w:b/>
              </w:rPr>
              <w:t>Content Descriptions</w:t>
            </w:r>
          </w:p>
        </w:tc>
        <w:tc>
          <w:tcPr>
            <w:tcW w:w="4649" w:type="dxa"/>
            <w:gridSpan w:val="2"/>
          </w:tcPr>
          <w:p w14:paraId="32EDBAD1" w14:textId="77777777" w:rsidR="00F82E3D" w:rsidRPr="005C1B86" w:rsidRDefault="00F82E3D" w:rsidP="00E12F18">
            <w:pPr>
              <w:rPr>
                <w:b/>
              </w:rPr>
            </w:pPr>
            <w:r w:rsidRPr="005C1B86">
              <w:rPr>
                <w:b/>
              </w:rPr>
              <w:t>Knowledge and Understanding</w:t>
            </w:r>
          </w:p>
          <w:p w14:paraId="706B481F" w14:textId="463B03E0" w:rsidR="00F82E3D" w:rsidRDefault="00E27206" w:rsidP="00F82E3D">
            <w:pPr>
              <w:pStyle w:val="ListParagraph"/>
              <w:numPr>
                <w:ilvl w:val="0"/>
                <w:numId w:val="8"/>
              </w:numPr>
            </w:pPr>
            <w:r>
              <w:t xml:space="preserve">The 7 </w:t>
            </w:r>
            <w:r w:rsidR="003F38FA">
              <w:t>‘</w:t>
            </w:r>
            <w:r>
              <w:t>I am</w:t>
            </w:r>
            <w:r w:rsidR="003F38FA">
              <w:t>’</w:t>
            </w:r>
            <w:r>
              <w:t xml:space="preserve"> statements made by Jesus in the Gospel of John</w:t>
            </w:r>
          </w:p>
          <w:p w14:paraId="31BBBBC5" w14:textId="2961E99F" w:rsidR="00E27206" w:rsidRDefault="00E27206" w:rsidP="00F82E3D">
            <w:pPr>
              <w:pStyle w:val="ListParagraph"/>
              <w:numPr>
                <w:ilvl w:val="0"/>
                <w:numId w:val="8"/>
              </w:numPr>
            </w:pPr>
            <w:r>
              <w:t xml:space="preserve">The implications of the 7 </w:t>
            </w:r>
            <w:r w:rsidR="003F38FA">
              <w:t>‘</w:t>
            </w:r>
            <w:r>
              <w:t>I am</w:t>
            </w:r>
            <w:r w:rsidR="003F38FA">
              <w:t>’</w:t>
            </w:r>
            <w:r>
              <w:t xml:space="preserve"> statements for a Christians understanding of who Jesus is and what his purpose is</w:t>
            </w:r>
          </w:p>
          <w:p w14:paraId="6524B4C5" w14:textId="5147274E" w:rsidR="00E27206" w:rsidRDefault="00E27206" w:rsidP="00E27206">
            <w:pPr>
              <w:pStyle w:val="ListParagraph"/>
            </w:pPr>
          </w:p>
        </w:tc>
        <w:tc>
          <w:tcPr>
            <w:tcW w:w="4650" w:type="dxa"/>
            <w:gridSpan w:val="2"/>
          </w:tcPr>
          <w:p w14:paraId="4C37E965"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18019CE3" w14:textId="277F69C0" w:rsidR="00F82E3D" w:rsidRPr="00AA2A87" w:rsidRDefault="00E27206" w:rsidP="00E12F18">
            <w:pPr>
              <w:pStyle w:val="ListParagraph"/>
              <w:numPr>
                <w:ilvl w:val="0"/>
                <w:numId w:val="9"/>
              </w:numPr>
            </w:pPr>
            <w:r>
              <w:t>Critical thinking</w:t>
            </w:r>
          </w:p>
        </w:tc>
      </w:tr>
      <w:tr w:rsidR="00E27206" w14:paraId="53DBC4F3" w14:textId="77777777" w:rsidTr="00E12F18">
        <w:trPr>
          <w:jc w:val="center"/>
        </w:trPr>
        <w:tc>
          <w:tcPr>
            <w:tcW w:w="2939" w:type="dxa"/>
            <w:vMerge w:val="restart"/>
            <w:tcBorders>
              <w:right w:val="single" w:sz="4" w:space="0" w:color="001DF2"/>
            </w:tcBorders>
          </w:tcPr>
          <w:p w14:paraId="5AC8236F" w14:textId="0A1F45A4" w:rsidR="00E27206" w:rsidRPr="009D5C8A" w:rsidRDefault="00E27206" w:rsidP="00E27206">
            <w:pPr>
              <w:rPr>
                <w:b/>
              </w:rPr>
            </w:pPr>
            <w:r w:rsidRPr="009D5C8A">
              <w:rPr>
                <w:b/>
              </w:rPr>
              <w:t>Resources</w:t>
            </w:r>
          </w:p>
          <w:p w14:paraId="4B0436AF" w14:textId="77777777" w:rsidR="00E27206" w:rsidRDefault="00E27206" w:rsidP="00E27206">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BB2BDD9" w14:textId="08B00485" w:rsidR="00E27206" w:rsidRPr="00CB6495" w:rsidRDefault="0058084C" w:rsidP="00E27206">
            <w:hyperlink r:id="rId11" w:history="1">
              <w:r w:rsidR="003C45C1" w:rsidRPr="00203638">
                <w:rPr>
                  <w:rStyle w:val="Hyperlink"/>
                </w:rPr>
                <w:t>www.bible.com/videos</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132A2BB7" w14:textId="6DAC515B" w:rsidR="00E27206" w:rsidRDefault="00E27206" w:rsidP="00E27206">
            <w:r>
              <w:t>This webpage has most of the New Testament Bible stories in video form and would be appropriate to use with older primary students.</w:t>
            </w:r>
          </w:p>
        </w:tc>
      </w:tr>
      <w:tr w:rsidR="00E27206" w14:paraId="63F3153C" w14:textId="77777777" w:rsidTr="00E12F18">
        <w:trPr>
          <w:jc w:val="center"/>
        </w:trPr>
        <w:tc>
          <w:tcPr>
            <w:tcW w:w="2939" w:type="dxa"/>
            <w:vMerge/>
            <w:tcBorders>
              <w:right w:val="single" w:sz="4" w:space="0" w:color="001DF2"/>
            </w:tcBorders>
          </w:tcPr>
          <w:p w14:paraId="311F8455" w14:textId="77777777" w:rsidR="00E27206" w:rsidRDefault="00E27206" w:rsidP="00E27206">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5C4DE3C" w14:textId="162CA033" w:rsidR="003F38FA" w:rsidRDefault="003F38FA" w:rsidP="00E27206">
            <w:proofErr w:type="spellStart"/>
            <w:proofErr w:type="gramStart"/>
            <w:r>
              <w:t>RE:Quest</w:t>
            </w:r>
            <w:proofErr w:type="spellEnd"/>
            <w:proofErr w:type="gramEnd"/>
          </w:p>
          <w:p w14:paraId="2124737E" w14:textId="01B394CD" w:rsidR="00E27206" w:rsidRDefault="0058084C" w:rsidP="00E27206">
            <w:hyperlink r:id="rId12" w:history="1">
              <w:r w:rsidR="003F38FA">
                <w:rPr>
                  <w:rStyle w:val="Hyperlink"/>
                </w:rPr>
                <w:t xml:space="preserve">www. </w:t>
              </w:r>
              <w:r w:rsidR="003F38FA" w:rsidRPr="00203638">
                <w:rPr>
                  <w:rStyle w:val="Hyperlink"/>
                </w:rPr>
                <w:t>request.org.uk/</w:t>
              </w:r>
              <w:proofErr w:type="spellStart"/>
              <w:r w:rsidR="003F38FA" w:rsidRPr="00203638">
                <w:rPr>
                  <w:rStyle w:val="Hyperlink"/>
                </w:rPr>
                <w:t>teachers?s</w:t>
              </w:r>
              <w:proofErr w:type="spellEnd"/>
              <w:r w:rsidR="003F38FA" w:rsidRPr="00203638">
                <w:rPr>
                  <w:rStyle w:val="Hyperlink"/>
                </w:rPr>
                <w:t>=parables</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0E6F6E9C" w14:textId="655F74DB" w:rsidR="00E27206" w:rsidRDefault="00E27206" w:rsidP="00E27206">
            <w:r>
              <w:t xml:space="preserve">The </w:t>
            </w:r>
            <w:proofErr w:type="spellStart"/>
            <w:proofErr w:type="gramStart"/>
            <w:r>
              <w:t>R</w:t>
            </w:r>
            <w:r w:rsidR="003C45C1">
              <w:t>E:</w:t>
            </w:r>
            <w:r w:rsidR="00633122">
              <w:t>Q</w:t>
            </w:r>
            <w:r>
              <w:t>uest</w:t>
            </w:r>
            <w:proofErr w:type="spellEnd"/>
            <w:proofErr w:type="gramEnd"/>
            <w:r>
              <w:t xml:space="preserve"> website has a section on Parables. This has information on what a parable is as well as well as videos appropriate for children of some of the parables studied in this unit. </w:t>
            </w:r>
          </w:p>
        </w:tc>
      </w:tr>
      <w:tr w:rsidR="00F82E3D" w:rsidRPr="006260B9" w14:paraId="3F944434" w14:textId="77777777" w:rsidTr="00E12F18">
        <w:trPr>
          <w:jc w:val="center"/>
        </w:trPr>
        <w:tc>
          <w:tcPr>
            <w:tcW w:w="2939" w:type="dxa"/>
            <w:vMerge/>
            <w:tcBorders>
              <w:right w:val="single" w:sz="4" w:space="0" w:color="001DF2"/>
            </w:tcBorders>
          </w:tcPr>
          <w:p w14:paraId="7F829255"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EBC8CF3" w14:textId="77777777" w:rsidR="00633122" w:rsidRDefault="00E27206" w:rsidP="00E12F18">
            <w:r>
              <w:t xml:space="preserve">Bible Gateway </w:t>
            </w:r>
          </w:p>
          <w:p w14:paraId="4F34CA87" w14:textId="12BF46B6" w:rsidR="00F82E3D" w:rsidRPr="009D5C8A" w:rsidRDefault="0058084C" w:rsidP="00E12F18">
            <w:hyperlink r:id="rId13" w:history="1">
              <w:r w:rsidR="00633122" w:rsidRPr="00A660CD">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374A7C6D" w14:textId="2F4F858B" w:rsidR="00F82E3D" w:rsidRPr="006260B9" w:rsidRDefault="00E27206" w:rsidP="00E12F18">
            <w:r w:rsidRPr="006260B9">
              <w:t xml:space="preserve">This website allows you to look up Bible passages. </w:t>
            </w:r>
            <w:r>
              <w:t>It has different translations. The New International Version is a standard translation. You can change the translation to find translations that are more appropriate for Children and easier to understand e.g. New Living Translation.</w:t>
            </w:r>
          </w:p>
        </w:tc>
      </w:tr>
    </w:tbl>
    <w:p w14:paraId="36095A3B" w14:textId="5E9D1719" w:rsidR="00F82E3D" w:rsidRDefault="00F82E3D"/>
    <w:p w14:paraId="4B8BF4BF" w14:textId="533914FC" w:rsidR="00021E69" w:rsidRDefault="00021E69"/>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021E69" w14:paraId="05432C14" w14:textId="77777777" w:rsidTr="006E230D">
        <w:trPr>
          <w:trHeight w:val="480"/>
          <w:tblHeader/>
        </w:trPr>
        <w:tc>
          <w:tcPr>
            <w:tcW w:w="1769" w:type="dxa"/>
            <w:gridSpan w:val="2"/>
            <w:shd w:val="clear" w:color="auto" w:fill="1C3F94"/>
            <w:vAlign w:val="center"/>
          </w:tcPr>
          <w:p w14:paraId="16E42ACF" w14:textId="77777777" w:rsidR="00021E69" w:rsidRPr="00A835BA" w:rsidRDefault="00021E69" w:rsidP="006E230D">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4A4AF8D7" w14:textId="77777777" w:rsidR="00021E69" w:rsidRPr="00A835BA" w:rsidRDefault="00021E69" w:rsidP="006E230D">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393923B0" w14:textId="77777777" w:rsidR="00021E69" w:rsidRPr="00A835BA" w:rsidRDefault="00021E69" w:rsidP="006E230D">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601AF558" w14:textId="77777777" w:rsidR="00021E69" w:rsidRPr="00A835BA" w:rsidRDefault="00021E69" w:rsidP="006E230D">
            <w:pPr>
              <w:rPr>
                <w:b/>
                <w:color w:val="FFFFFF" w:themeColor="background1"/>
              </w:rPr>
            </w:pPr>
            <w:r w:rsidRPr="00A835BA">
              <w:rPr>
                <w:b/>
                <w:color w:val="FFFFFF" w:themeColor="background1"/>
              </w:rPr>
              <w:t>Resources</w:t>
            </w:r>
          </w:p>
        </w:tc>
      </w:tr>
      <w:tr w:rsidR="00021E69" w:rsidRPr="00853AE8" w14:paraId="083C41C4" w14:textId="77777777" w:rsidTr="006E230D">
        <w:trPr>
          <w:trHeight w:val="2812"/>
        </w:trPr>
        <w:tc>
          <w:tcPr>
            <w:tcW w:w="440" w:type="dxa"/>
          </w:tcPr>
          <w:p w14:paraId="7CFEBF72" w14:textId="77777777" w:rsidR="00021E69" w:rsidRDefault="00021E69" w:rsidP="006E230D">
            <w:pPr>
              <w:rPr>
                <w:b/>
                <w:color w:val="1C3F94"/>
              </w:rPr>
            </w:pPr>
            <w:r>
              <w:rPr>
                <w:b/>
                <w:color w:val="1C3F94"/>
              </w:rPr>
              <w:t>1</w:t>
            </w:r>
          </w:p>
        </w:tc>
        <w:tc>
          <w:tcPr>
            <w:tcW w:w="1329" w:type="dxa"/>
          </w:tcPr>
          <w:p w14:paraId="540383DB" w14:textId="5286AB81" w:rsidR="00021E69" w:rsidRDefault="003E3F52" w:rsidP="006E230D">
            <w:r>
              <w:t>I Am</w:t>
            </w:r>
          </w:p>
        </w:tc>
        <w:tc>
          <w:tcPr>
            <w:tcW w:w="2337" w:type="dxa"/>
          </w:tcPr>
          <w:p w14:paraId="25E643C0" w14:textId="45A50B91" w:rsidR="00021E69" w:rsidRDefault="003E3F52" w:rsidP="006E230D">
            <w:r>
              <w:t xml:space="preserve">What does God mean </w:t>
            </w:r>
            <w:r w:rsidR="00472132">
              <w:t>by</w:t>
            </w:r>
            <w:r>
              <w:t xml:space="preserve"> ‘I am who I Am”?</w:t>
            </w:r>
          </w:p>
        </w:tc>
        <w:tc>
          <w:tcPr>
            <w:tcW w:w="839" w:type="dxa"/>
          </w:tcPr>
          <w:p w14:paraId="0E5E460B" w14:textId="303C10C5" w:rsidR="00F262CE" w:rsidRDefault="002C4287" w:rsidP="006E230D">
            <w:r>
              <w:t>10</w:t>
            </w:r>
            <w:r w:rsidR="00F262CE">
              <w:t>min</w:t>
            </w:r>
          </w:p>
          <w:p w14:paraId="2D46B2BB" w14:textId="77777777" w:rsidR="00F262CE" w:rsidRDefault="00F262CE" w:rsidP="006E230D"/>
          <w:p w14:paraId="16A47B9F" w14:textId="07419FEF" w:rsidR="00F262CE" w:rsidRDefault="00F262CE" w:rsidP="006E230D"/>
          <w:p w14:paraId="7BA13D8E" w14:textId="73C37774" w:rsidR="00F262CE" w:rsidRDefault="00F262CE" w:rsidP="006E230D"/>
          <w:p w14:paraId="2CCA9B8C" w14:textId="132C8C9B" w:rsidR="00F262CE" w:rsidRDefault="00F262CE" w:rsidP="006E230D"/>
          <w:p w14:paraId="2F1AC823" w14:textId="019FC685" w:rsidR="00F262CE" w:rsidRDefault="00F262CE" w:rsidP="006E230D"/>
          <w:p w14:paraId="698F84B3" w14:textId="77777777" w:rsidR="002C4287" w:rsidRDefault="002C4287" w:rsidP="006E230D"/>
          <w:p w14:paraId="77088979" w14:textId="481C32AB" w:rsidR="00021E69" w:rsidRDefault="00815A1C" w:rsidP="006E230D">
            <w:r>
              <w:t>10</w:t>
            </w:r>
            <w:r w:rsidR="00F262CE">
              <w:t>min</w:t>
            </w:r>
          </w:p>
          <w:p w14:paraId="7CD0AA7A" w14:textId="6C28FAC9" w:rsidR="00815A1C" w:rsidRDefault="00815A1C" w:rsidP="006E230D"/>
          <w:p w14:paraId="7B29E395" w14:textId="110CC0FF" w:rsidR="00815A1C" w:rsidRDefault="00815A1C" w:rsidP="006E230D"/>
          <w:p w14:paraId="31549F79" w14:textId="1676BE93" w:rsidR="00815A1C" w:rsidRDefault="00815A1C" w:rsidP="006E230D"/>
          <w:p w14:paraId="6479CA2B" w14:textId="2F4DB960" w:rsidR="00815A1C" w:rsidRDefault="00815A1C" w:rsidP="006E230D"/>
          <w:p w14:paraId="53CD64FA" w14:textId="09A7A124" w:rsidR="00815A1C" w:rsidRDefault="00815A1C" w:rsidP="006E230D"/>
          <w:p w14:paraId="7EDD9F24" w14:textId="172F29B5" w:rsidR="00815A1C" w:rsidRDefault="00815A1C" w:rsidP="006E230D"/>
          <w:p w14:paraId="075FC186" w14:textId="7F8FF111" w:rsidR="00815A1C" w:rsidRDefault="00815A1C" w:rsidP="006E230D"/>
          <w:p w14:paraId="50200CA4" w14:textId="715D1914" w:rsidR="00815A1C" w:rsidRDefault="00815A1C" w:rsidP="006E230D">
            <w:r>
              <w:t>10min</w:t>
            </w:r>
          </w:p>
          <w:p w14:paraId="0E0A846F" w14:textId="77777777" w:rsidR="00F262CE" w:rsidRDefault="00F262CE" w:rsidP="006E230D"/>
          <w:p w14:paraId="18A506ED" w14:textId="77777777" w:rsidR="00F262CE" w:rsidRDefault="00F262CE" w:rsidP="006E230D"/>
          <w:p w14:paraId="502643AA" w14:textId="77777777" w:rsidR="00F262CE" w:rsidRDefault="00F262CE" w:rsidP="006E230D"/>
          <w:p w14:paraId="78592DA5" w14:textId="77777777" w:rsidR="00F262CE" w:rsidRDefault="00F262CE" w:rsidP="006E230D"/>
          <w:p w14:paraId="74F72E58" w14:textId="77777777" w:rsidR="003E3F52" w:rsidRDefault="003E3F52" w:rsidP="006E230D"/>
          <w:p w14:paraId="7CD6CB1C" w14:textId="77777777" w:rsidR="003E3F52" w:rsidRDefault="003E3F52" w:rsidP="006E230D"/>
          <w:p w14:paraId="08CF7E48" w14:textId="77777777" w:rsidR="003E3F52" w:rsidRDefault="003E3F52" w:rsidP="006E230D"/>
          <w:p w14:paraId="0CB28973" w14:textId="77777777" w:rsidR="003E3F52" w:rsidRDefault="003E3F52" w:rsidP="006E230D"/>
          <w:p w14:paraId="6469D74B" w14:textId="77777777" w:rsidR="003E3F52" w:rsidRDefault="003E3F52" w:rsidP="006E230D"/>
          <w:p w14:paraId="6BE3D295" w14:textId="77777777" w:rsidR="003E3F52" w:rsidRDefault="003E3F52" w:rsidP="006E230D"/>
          <w:p w14:paraId="48517715" w14:textId="77777777" w:rsidR="003E3F52" w:rsidRDefault="003E3F52" w:rsidP="006E230D"/>
          <w:p w14:paraId="03B41520" w14:textId="77777777" w:rsidR="003E3F52" w:rsidRDefault="003E3F52" w:rsidP="006E230D"/>
          <w:p w14:paraId="4AD56AEE" w14:textId="01A23B3C" w:rsidR="003E3F52" w:rsidRDefault="003E3F52" w:rsidP="006E230D">
            <w:r>
              <w:lastRenderedPageBreak/>
              <w:t>15min</w:t>
            </w:r>
          </w:p>
        </w:tc>
        <w:tc>
          <w:tcPr>
            <w:tcW w:w="6532" w:type="dxa"/>
          </w:tcPr>
          <w:p w14:paraId="5F6C876A" w14:textId="6AD42E15" w:rsidR="00F262CE" w:rsidRDefault="00F262CE" w:rsidP="006E230D">
            <w:r>
              <w:lastRenderedPageBreak/>
              <w:t xml:space="preserve">Game: </w:t>
            </w:r>
            <w:r w:rsidR="002C4287">
              <w:t>Charades. Prepare a pile of cards with different characters known to the students. Ask for a volunteer to pick a card and act out the character (without words). The rest of the class must put up their hand and guess the character they think the student is being. The student who guesses correctly takes the next card and the processes is repeated.</w:t>
            </w:r>
          </w:p>
          <w:p w14:paraId="01360643" w14:textId="77777777" w:rsidR="00F262CE" w:rsidRDefault="00F262CE" w:rsidP="006E230D"/>
          <w:p w14:paraId="18C04719" w14:textId="5E307040" w:rsidR="00021E69" w:rsidRDefault="00F262CE" w:rsidP="006E230D">
            <w:r>
              <w:t xml:space="preserve">Brainstorm: Ask the students the question who </w:t>
            </w:r>
            <w:r w:rsidR="00815A1C">
              <w:t>are they? Ask the students to pick three words that describe them and ask them to share their words with the class.</w:t>
            </w:r>
            <w:r>
              <w:t xml:space="preserve">  </w:t>
            </w:r>
            <w:r w:rsidR="00815A1C">
              <w:t xml:space="preserve">Explain that in this unit we will be looking at Who Jesus and is and the words or images he uses to describe himself in the Gospel of John. The seven statements we will be looking at all start with ‘I Am’. ‘I Am’ has a special meaning in the Bible. </w:t>
            </w:r>
          </w:p>
          <w:p w14:paraId="535F1BB1" w14:textId="1ABCE097" w:rsidR="00F262CE" w:rsidRDefault="00F262CE" w:rsidP="006E230D"/>
          <w:p w14:paraId="5B00B587" w14:textId="0883079C" w:rsidR="002C4287" w:rsidRDefault="00815A1C" w:rsidP="006E230D">
            <w:pPr>
              <w:rPr>
                <w:rFonts w:cstheme="minorHAnsi"/>
                <w:color w:val="222222"/>
                <w:shd w:val="clear" w:color="auto" w:fill="FFFFFF"/>
              </w:rPr>
            </w:pPr>
            <w:r>
              <w:t>Read: Ask for two volunteers. Ask one volunteer to be Moses and the other volunteer to be the angel in the story. The volunteers should silently act out the story as you read it to the class. Read Exodus 3:1-17 from a CEV Bible or another plain English translation.</w:t>
            </w:r>
            <w:r>
              <w:rPr>
                <w:rFonts w:ascii="Arial" w:hAnsi="Arial" w:cs="Arial"/>
                <w:color w:val="222222"/>
                <w:sz w:val="27"/>
                <w:szCs w:val="27"/>
                <w:shd w:val="clear" w:color="auto" w:fill="FFFFFF"/>
              </w:rPr>
              <w:t xml:space="preserve"> </w:t>
            </w:r>
            <w:r w:rsidRPr="00815A1C">
              <w:rPr>
                <w:rFonts w:cstheme="minorHAnsi"/>
                <w:color w:val="222222"/>
                <w:shd w:val="clear" w:color="auto" w:fill="FFFFFF"/>
              </w:rPr>
              <w:t>God first calls himself I AM in the Old Testament of the Bible. He uses it to tell Moses how he, God, is the only one who can help the Israelites get out of Egypt. God promises to redeem them from their captivity and provide them a home, filled with everything they can ever need.</w:t>
            </w:r>
            <w:r>
              <w:rPr>
                <w:rFonts w:ascii="Arial" w:hAnsi="Arial" w:cs="Arial"/>
                <w:color w:val="222222"/>
                <w:sz w:val="27"/>
                <w:szCs w:val="27"/>
                <w:shd w:val="clear" w:color="auto" w:fill="FFFFFF"/>
              </w:rPr>
              <w:t> </w:t>
            </w:r>
            <w:r>
              <w:t xml:space="preserve">Explain </w:t>
            </w:r>
            <w:r w:rsidRPr="00815A1C">
              <w:rPr>
                <w:rFonts w:cstheme="minorHAnsi"/>
                <w:color w:val="222222"/>
                <w:shd w:val="clear" w:color="auto" w:fill="FFFFFF"/>
              </w:rPr>
              <w:t xml:space="preserve">When God says he is “I AM,” or “I AM WHO I AM,” He means that nothing and no one can ever change his character. He has always been the perfect and loving God, he is the perfect loving God right now, and he will always be the perfect and loving God forever, no matter what. </w:t>
            </w:r>
            <w:r w:rsidR="003E3F52">
              <w:rPr>
                <w:rFonts w:cstheme="minorHAnsi"/>
                <w:color w:val="222222"/>
                <w:shd w:val="clear" w:color="auto" w:fill="FFFFFF"/>
              </w:rPr>
              <w:t xml:space="preserve">God is and will always be the source of all things. </w:t>
            </w:r>
          </w:p>
          <w:p w14:paraId="51ACED0C" w14:textId="79997C54" w:rsidR="00F262CE" w:rsidRDefault="003E3F52" w:rsidP="006E230D">
            <w:r>
              <w:rPr>
                <w:rFonts w:cstheme="minorHAnsi"/>
                <w:color w:val="222222"/>
                <w:shd w:val="clear" w:color="auto" w:fill="FFFFFF"/>
              </w:rPr>
              <w:lastRenderedPageBreak/>
              <w:t>Worksheet</w:t>
            </w:r>
            <w:r w:rsidR="00815A1C">
              <w:rPr>
                <w:rFonts w:cstheme="minorHAnsi"/>
                <w:color w:val="222222"/>
                <w:shd w:val="clear" w:color="auto" w:fill="FFFFFF"/>
              </w:rPr>
              <w:t>:</w:t>
            </w:r>
            <w:r>
              <w:rPr>
                <w:rFonts w:cstheme="minorHAnsi"/>
                <w:color w:val="222222"/>
                <w:shd w:val="clear" w:color="auto" w:fill="FFFFFF"/>
              </w:rPr>
              <w:t xml:space="preserve"> ‘I Am’. </w:t>
            </w:r>
          </w:p>
        </w:tc>
        <w:tc>
          <w:tcPr>
            <w:tcW w:w="3278" w:type="dxa"/>
          </w:tcPr>
          <w:p w14:paraId="6AEA2FEB" w14:textId="2EA28884" w:rsidR="003E3F52" w:rsidRDefault="003E3F52" w:rsidP="006E230D">
            <w:r>
              <w:lastRenderedPageBreak/>
              <w:t>Cards with famous characters for charades</w:t>
            </w:r>
            <w:r w:rsidR="00B21213">
              <w:t xml:space="preserve">. You could use the memory cards in the bible overview unit if you wanted to play with Bible characters. </w:t>
            </w:r>
          </w:p>
          <w:p w14:paraId="0B545BE0" w14:textId="77777777" w:rsidR="003E3F52" w:rsidRDefault="003E3F52" w:rsidP="006E230D"/>
          <w:p w14:paraId="69DACB3D" w14:textId="77777777" w:rsidR="003E3F52" w:rsidRDefault="003E3F52" w:rsidP="006E230D"/>
          <w:p w14:paraId="500A534D" w14:textId="77777777" w:rsidR="003E3F52" w:rsidRDefault="003E3F52" w:rsidP="006E230D"/>
          <w:p w14:paraId="7555C828" w14:textId="77777777" w:rsidR="003E3F52" w:rsidRDefault="003E3F52" w:rsidP="006E230D"/>
          <w:p w14:paraId="6C52D3AB" w14:textId="77777777" w:rsidR="003E3F52" w:rsidRDefault="003E3F52" w:rsidP="006E230D"/>
          <w:p w14:paraId="53820EF8" w14:textId="77777777" w:rsidR="003E3F52" w:rsidRDefault="003E3F52" w:rsidP="006E230D"/>
          <w:p w14:paraId="6F9CDEDD" w14:textId="77777777" w:rsidR="003E3F52" w:rsidRDefault="003E3F52" w:rsidP="006E230D"/>
          <w:p w14:paraId="680899B5" w14:textId="77777777" w:rsidR="003E3F52" w:rsidRDefault="003E3F52" w:rsidP="006E230D"/>
          <w:p w14:paraId="1B507579" w14:textId="77777777" w:rsidR="003E3F52" w:rsidRDefault="003E3F52" w:rsidP="006E230D"/>
          <w:p w14:paraId="2E2ADE99" w14:textId="77777777" w:rsidR="003E3F52" w:rsidRDefault="003E3F52" w:rsidP="006E230D"/>
          <w:p w14:paraId="24D4A187" w14:textId="77777777" w:rsidR="003E3F52" w:rsidRDefault="003E3F52" w:rsidP="006E230D">
            <w:r>
              <w:t>Bible or Children’s Bible</w:t>
            </w:r>
          </w:p>
          <w:p w14:paraId="62B2AB84" w14:textId="77777777" w:rsidR="003E3F52" w:rsidRDefault="003E3F52" w:rsidP="006E230D"/>
          <w:p w14:paraId="4ACBEDE6" w14:textId="77777777" w:rsidR="003E3F52" w:rsidRDefault="003E3F52" w:rsidP="006E230D"/>
          <w:p w14:paraId="1CFDEFA4" w14:textId="77777777" w:rsidR="003E3F52" w:rsidRDefault="003E3F52" w:rsidP="006E230D"/>
          <w:p w14:paraId="1047821F" w14:textId="77777777" w:rsidR="003E3F52" w:rsidRDefault="003E3F52" w:rsidP="006E230D"/>
          <w:p w14:paraId="13D637A5" w14:textId="77777777" w:rsidR="003E3F52" w:rsidRDefault="003E3F52" w:rsidP="006E230D"/>
          <w:p w14:paraId="4CD732B1" w14:textId="77777777" w:rsidR="003E3F52" w:rsidRDefault="003E3F52" w:rsidP="006E230D"/>
          <w:p w14:paraId="54E4C8B6" w14:textId="77777777" w:rsidR="003E3F52" w:rsidRDefault="003E3F52" w:rsidP="006E230D"/>
          <w:p w14:paraId="3884A730" w14:textId="77777777" w:rsidR="003E3F52" w:rsidRDefault="003E3F52" w:rsidP="006E230D"/>
          <w:p w14:paraId="53A75123" w14:textId="77777777" w:rsidR="003E3F52" w:rsidRDefault="003E3F52" w:rsidP="006E230D"/>
          <w:p w14:paraId="44C0E6A3" w14:textId="77777777" w:rsidR="003E3F52" w:rsidRDefault="003E3F52" w:rsidP="006E230D"/>
          <w:p w14:paraId="7F498D0C" w14:textId="77777777" w:rsidR="003E3F52" w:rsidRDefault="003E3F52" w:rsidP="006E230D"/>
          <w:p w14:paraId="12FF32ED" w14:textId="77777777" w:rsidR="003E3F52" w:rsidRDefault="003E3F52" w:rsidP="006E230D"/>
          <w:p w14:paraId="23B23F89" w14:textId="71D4E20C" w:rsidR="003E3F52" w:rsidRDefault="003E3F52" w:rsidP="006E230D">
            <w:r>
              <w:lastRenderedPageBreak/>
              <w:t>Worksheet: “I Am”</w:t>
            </w:r>
          </w:p>
        </w:tc>
      </w:tr>
      <w:tr w:rsidR="00021E69" w:rsidRPr="00853AE8" w14:paraId="3A81F2E6" w14:textId="77777777" w:rsidTr="006E230D">
        <w:trPr>
          <w:trHeight w:val="2114"/>
        </w:trPr>
        <w:tc>
          <w:tcPr>
            <w:tcW w:w="440" w:type="dxa"/>
          </w:tcPr>
          <w:p w14:paraId="0AB3AB43" w14:textId="77777777" w:rsidR="00021E69" w:rsidRPr="00B734F1" w:rsidRDefault="00021E69" w:rsidP="006E230D">
            <w:r w:rsidRPr="00A835BA">
              <w:rPr>
                <w:color w:val="1C3F94"/>
              </w:rPr>
              <w:lastRenderedPageBreak/>
              <w:t>2</w:t>
            </w:r>
          </w:p>
        </w:tc>
        <w:tc>
          <w:tcPr>
            <w:tcW w:w="1329" w:type="dxa"/>
          </w:tcPr>
          <w:p w14:paraId="29BDDF84" w14:textId="6C04ABA4" w:rsidR="00021E69" w:rsidRDefault="003E3F52" w:rsidP="006E230D">
            <w:r>
              <w:t xml:space="preserve">I </w:t>
            </w:r>
            <w:r w:rsidR="009C16FF">
              <w:t>a</w:t>
            </w:r>
            <w:r>
              <w:t>m the Bread of Life</w:t>
            </w:r>
          </w:p>
        </w:tc>
        <w:tc>
          <w:tcPr>
            <w:tcW w:w="2337" w:type="dxa"/>
          </w:tcPr>
          <w:p w14:paraId="74348AF0" w14:textId="5F8D3613" w:rsidR="00021E69" w:rsidRDefault="003E3F52" w:rsidP="006E230D">
            <w:r>
              <w:t xml:space="preserve">What does </w:t>
            </w:r>
            <w:r w:rsidR="009C16FF">
              <w:t xml:space="preserve">Jesus </w:t>
            </w:r>
            <w:r>
              <w:t xml:space="preserve">mean when he </w:t>
            </w:r>
            <w:r w:rsidR="00194735">
              <w:t>says,</w:t>
            </w:r>
            <w:r>
              <w:t xml:space="preserve"> ‘I Am the Bread of Life?</w:t>
            </w:r>
            <w:r w:rsidR="00194735">
              <w:t>’</w:t>
            </w:r>
          </w:p>
        </w:tc>
        <w:tc>
          <w:tcPr>
            <w:tcW w:w="839" w:type="dxa"/>
          </w:tcPr>
          <w:p w14:paraId="23FB2D08" w14:textId="79DC81F1" w:rsidR="00021E69" w:rsidRDefault="00194735" w:rsidP="006E230D">
            <w:pPr>
              <w:rPr>
                <w:rStyle w:val="Hyperlink"/>
                <w:color w:val="auto"/>
                <w:u w:val="none"/>
              </w:rPr>
            </w:pPr>
            <w:r>
              <w:rPr>
                <w:rStyle w:val="Hyperlink"/>
                <w:color w:val="auto"/>
                <w:u w:val="none"/>
              </w:rPr>
              <w:t>10min</w:t>
            </w:r>
          </w:p>
          <w:p w14:paraId="1B71E9E6" w14:textId="7C26CD08" w:rsidR="008E4237" w:rsidRDefault="008E4237" w:rsidP="006E230D">
            <w:pPr>
              <w:rPr>
                <w:rStyle w:val="Hyperlink"/>
                <w:color w:val="auto"/>
                <w:u w:val="none"/>
              </w:rPr>
            </w:pPr>
          </w:p>
          <w:p w14:paraId="779499C0" w14:textId="1ADB3FAE" w:rsidR="008E4237" w:rsidRDefault="008E4237" w:rsidP="006E230D">
            <w:pPr>
              <w:rPr>
                <w:rStyle w:val="Hyperlink"/>
                <w:color w:val="auto"/>
                <w:u w:val="none"/>
              </w:rPr>
            </w:pPr>
          </w:p>
          <w:p w14:paraId="6826C376" w14:textId="6AB420F3" w:rsidR="008E4237" w:rsidRDefault="008E4237" w:rsidP="006E230D">
            <w:pPr>
              <w:rPr>
                <w:rStyle w:val="Hyperlink"/>
                <w:color w:val="auto"/>
                <w:u w:val="none"/>
              </w:rPr>
            </w:pPr>
            <w:r>
              <w:rPr>
                <w:rStyle w:val="Hyperlink"/>
                <w:color w:val="auto"/>
                <w:u w:val="none"/>
              </w:rPr>
              <w:t>1</w:t>
            </w:r>
            <w:r w:rsidR="001042BD">
              <w:rPr>
                <w:rStyle w:val="Hyperlink"/>
                <w:color w:val="auto"/>
                <w:u w:val="none"/>
              </w:rPr>
              <w:t>5</w:t>
            </w:r>
            <w:r>
              <w:rPr>
                <w:rStyle w:val="Hyperlink"/>
                <w:color w:val="auto"/>
                <w:u w:val="none"/>
              </w:rPr>
              <w:t>min</w:t>
            </w:r>
          </w:p>
          <w:p w14:paraId="1B60FD4B" w14:textId="72E1F91D" w:rsidR="001042BD" w:rsidRDefault="001042BD" w:rsidP="006E230D">
            <w:pPr>
              <w:rPr>
                <w:rStyle w:val="Hyperlink"/>
                <w:color w:val="auto"/>
                <w:u w:val="none"/>
              </w:rPr>
            </w:pPr>
          </w:p>
          <w:p w14:paraId="621EC9B1" w14:textId="522C6464" w:rsidR="001042BD" w:rsidRDefault="001042BD" w:rsidP="006E230D">
            <w:pPr>
              <w:rPr>
                <w:rStyle w:val="Hyperlink"/>
                <w:color w:val="auto"/>
                <w:u w:val="none"/>
              </w:rPr>
            </w:pPr>
          </w:p>
          <w:p w14:paraId="0C14290C" w14:textId="7C77673B" w:rsidR="001042BD" w:rsidRDefault="001042BD" w:rsidP="006E230D">
            <w:pPr>
              <w:rPr>
                <w:rStyle w:val="Hyperlink"/>
                <w:color w:val="auto"/>
                <w:u w:val="none"/>
              </w:rPr>
            </w:pPr>
          </w:p>
          <w:p w14:paraId="0BC03347" w14:textId="677BF38C" w:rsidR="001042BD" w:rsidRDefault="001042BD" w:rsidP="006E230D">
            <w:pPr>
              <w:rPr>
                <w:rStyle w:val="Hyperlink"/>
                <w:color w:val="auto"/>
                <w:u w:val="none"/>
              </w:rPr>
            </w:pPr>
          </w:p>
          <w:p w14:paraId="193B2A03" w14:textId="0DC77B00" w:rsidR="001042BD" w:rsidRDefault="001042BD" w:rsidP="006E230D">
            <w:pPr>
              <w:rPr>
                <w:rStyle w:val="Hyperlink"/>
                <w:color w:val="auto"/>
                <w:u w:val="none"/>
              </w:rPr>
            </w:pPr>
          </w:p>
          <w:p w14:paraId="38C67489" w14:textId="307174D3" w:rsidR="001042BD" w:rsidRDefault="001042BD" w:rsidP="006E230D">
            <w:pPr>
              <w:rPr>
                <w:rStyle w:val="Hyperlink"/>
                <w:color w:val="auto"/>
                <w:u w:val="none"/>
              </w:rPr>
            </w:pPr>
          </w:p>
          <w:p w14:paraId="33A9B806" w14:textId="77C3F86D" w:rsidR="00194735" w:rsidRPr="00A14CE7" w:rsidRDefault="001042BD" w:rsidP="006E230D">
            <w:pPr>
              <w:rPr>
                <w:rStyle w:val="Hyperlink"/>
                <w:color w:val="auto"/>
                <w:u w:val="none"/>
              </w:rPr>
            </w:pPr>
            <w:r>
              <w:rPr>
                <w:rStyle w:val="Hyperlink"/>
                <w:color w:val="auto"/>
                <w:u w:val="none"/>
              </w:rPr>
              <w:t>20min</w:t>
            </w:r>
          </w:p>
        </w:tc>
        <w:tc>
          <w:tcPr>
            <w:tcW w:w="6532" w:type="dxa"/>
          </w:tcPr>
          <w:p w14:paraId="07CA17F4" w14:textId="77777777" w:rsidR="008E4237" w:rsidRDefault="00194735" w:rsidP="006E230D">
            <w:pPr>
              <w:rPr>
                <w:rFonts w:cstheme="minorHAnsi"/>
              </w:rPr>
            </w:pPr>
            <w:r>
              <w:rPr>
                <w:rFonts w:cstheme="minorHAnsi"/>
              </w:rPr>
              <w:t xml:space="preserve">Game: Play a game hangman with words that are associated with bread e.g. vegemite, butter, sandwich, damper, hamburger. </w:t>
            </w:r>
          </w:p>
          <w:p w14:paraId="48457615" w14:textId="77777777" w:rsidR="008E4237" w:rsidRDefault="008E4237" w:rsidP="006E230D">
            <w:pPr>
              <w:rPr>
                <w:rFonts w:cstheme="minorHAnsi"/>
              </w:rPr>
            </w:pPr>
          </w:p>
          <w:p w14:paraId="099044C9" w14:textId="56FE0935" w:rsidR="008E4237" w:rsidRDefault="001042BD" w:rsidP="001042BD">
            <w:pPr>
              <w:rPr>
                <w:rFonts w:cstheme="minorHAnsi"/>
              </w:rPr>
            </w:pPr>
            <w:r>
              <w:rPr>
                <w:rFonts w:cstheme="minorHAnsi"/>
              </w:rPr>
              <w:t>Watch John 6:1-58 with the students (</w:t>
            </w:r>
            <w:hyperlink r:id="rId14" w:history="1">
              <w:r>
                <w:rPr>
                  <w:rStyle w:val="Hyperlink"/>
                </w:rPr>
                <w:t>https://www.bible.com/videos/3330/series</w:t>
              </w:r>
            </w:hyperlink>
            <w:r>
              <w:t xml:space="preserve">).  </w:t>
            </w:r>
            <w:r w:rsidR="008E4237">
              <w:rPr>
                <w:rFonts w:cstheme="minorHAnsi"/>
              </w:rPr>
              <w:t>Read John 6:33-35</w:t>
            </w:r>
            <w:r>
              <w:rPr>
                <w:rFonts w:cstheme="minorHAnsi"/>
              </w:rPr>
              <w:t xml:space="preserve"> to the students </w:t>
            </w:r>
            <w:proofErr w:type="gramStart"/>
            <w:r>
              <w:rPr>
                <w:rFonts w:cstheme="minorHAnsi"/>
              </w:rPr>
              <w:t>in order to</w:t>
            </w:r>
            <w:proofErr w:type="gramEnd"/>
            <w:r>
              <w:rPr>
                <w:rFonts w:cstheme="minorHAnsi"/>
              </w:rPr>
              <w:t xml:space="preserve"> emphasise these verses</w:t>
            </w:r>
            <w:r w:rsidR="00194735">
              <w:rPr>
                <w:rFonts w:cstheme="minorHAnsi"/>
              </w:rPr>
              <w:t>. Ask the students to guess what they think th</w:t>
            </w:r>
            <w:r>
              <w:rPr>
                <w:rFonts w:cstheme="minorHAnsi"/>
              </w:rPr>
              <w:t>ese verses</w:t>
            </w:r>
            <w:r w:rsidR="00194735">
              <w:rPr>
                <w:rFonts w:cstheme="minorHAnsi"/>
              </w:rPr>
              <w:t xml:space="preserve"> might mean. Write their ideas on the board. </w:t>
            </w:r>
            <w:r>
              <w:rPr>
                <w:rFonts w:cstheme="minorHAnsi"/>
              </w:rPr>
              <w:t xml:space="preserve">Explain Christians believe that in Jesus our spiritual hunger is satisfied, and our spiritual thirst is quenched. </w:t>
            </w:r>
          </w:p>
          <w:p w14:paraId="16255E5F" w14:textId="77777777" w:rsidR="001042BD" w:rsidRDefault="001042BD" w:rsidP="001042BD">
            <w:pPr>
              <w:rPr>
                <w:rFonts w:cstheme="minorHAnsi"/>
              </w:rPr>
            </w:pPr>
          </w:p>
          <w:p w14:paraId="07E4D085" w14:textId="35CD85F1" w:rsidR="001042BD" w:rsidRPr="00455525" w:rsidRDefault="009C16FF" w:rsidP="001042BD">
            <w:pPr>
              <w:rPr>
                <w:rFonts w:cstheme="minorHAnsi"/>
              </w:rPr>
            </w:pPr>
            <w:r>
              <w:rPr>
                <w:rFonts w:cstheme="minorHAnsi"/>
              </w:rPr>
              <w:t xml:space="preserve">Worksheet: I am the </w:t>
            </w:r>
            <w:r w:rsidR="005D196D">
              <w:rPr>
                <w:rFonts w:cstheme="minorHAnsi"/>
              </w:rPr>
              <w:t>B</w:t>
            </w:r>
            <w:r>
              <w:rPr>
                <w:rFonts w:cstheme="minorHAnsi"/>
              </w:rPr>
              <w:t xml:space="preserve">read of </w:t>
            </w:r>
            <w:r w:rsidR="005D196D">
              <w:rPr>
                <w:rFonts w:cstheme="minorHAnsi"/>
              </w:rPr>
              <w:t>L</w:t>
            </w:r>
            <w:r>
              <w:rPr>
                <w:rFonts w:cstheme="minorHAnsi"/>
              </w:rPr>
              <w:t>ife</w:t>
            </w:r>
            <w:r w:rsidR="00A45511">
              <w:rPr>
                <w:rFonts w:cstheme="minorHAnsi"/>
              </w:rPr>
              <w:t xml:space="preserve">. There are three thought bubbles (the student, the crowd listening to Jesus and Jesus). </w:t>
            </w:r>
          </w:p>
        </w:tc>
        <w:tc>
          <w:tcPr>
            <w:tcW w:w="3278" w:type="dxa"/>
          </w:tcPr>
          <w:p w14:paraId="0C7A82DB" w14:textId="77777777" w:rsidR="00021E69" w:rsidRDefault="00021E69" w:rsidP="006E230D"/>
          <w:p w14:paraId="79430525" w14:textId="77777777" w:rsidR="008E4237" w:rsidRDefault="008E4237" w:rsidP="006E230D"/>
          <w:p w14:paraId="1B024CA4" w14:textId="77777777" w:rsidR="008E4237" w:rsidRDefault="008E4237" w:rsidP="006E230D"/>
          <w:p w14:paraId="6DA28734" w14:textId="77777777" w:rsidR="008E4237" w:rsidRDefault="008E4237" w:rsidP="006E230D">
            <w:r>
              <w:t>Bible</w:t>
            </w:r>
            <w:r w:rsidR="001042BD">
              <w:t xml:space="preserve">, Video of </w:t>
            </w:r>
            <w:hyperlink r:id="rId15" w:history="1">
              <w:r w:rsidR="001042BD" w:rsidRPr="001042BD">
                <w:rPr>
                  <w:rStyle w:val="Hyperlink"/>
                </w:rPr>
                <w:t>John 6:1-58</w:t>
              </w:r>
            </w:hyperlink>
          </w:p>
          <w:p w14:paraId="512FBDAD" w14:textId="77777777" w:rsidR="009C16FF" w:rsidRDefault="009C16FF" w:rsidP="006E230D"/>
          <w:p w14:paraId="386C32B5" w14:textId="77777777" w:rsidR="009C16FF" w:rsidRDefault="009C16FF" w:rsidP="006E230D"/>
          <w:p w14:paraId="61BEC3EF" w14:textId="77777777" w:rsidR="009C16FF" w:rsidRDefault="009C16FF" w:rsidP="006E230D"/>
          <w:p w14:paraId="4A7A1E24" w14:textId="77777777" w:rsidR="009C16FF" w:rsidRDefault="009C16FF" w:rsidP="006E230D"/>
          <w:p w14:paraId="2942E619" w14:textId="77777777" w:rsidR="009C16FF" w:rsidRDefault="009C16FF" w:rsidP="006E230D"/>
          <w:p w14:paraId="47479DFF" w14:textId="77777777" w:rsidR="009C16FF" w:rsidRDefault="009C16FF" w:rsidP="006E230D"/>
          <w:p w14:paraId="4073EE18" w14:textId="08919E4B" w:rsidR="009C16FF" w:rsidRDefault="009C16FF" w:rsidP="006E230D">
            <w:r>
              <w:t xml:space="preserve">Worksheet: I am the </w:t>
            </w:r>
            <w:r w:rsidR="005D196D">
              <w:t>B</w:t>
            </w:r>
            <w:r>
              <w:t xml:space="preserve">read of </w:t>
            </w:r>
            <w:r w:rsidR="005D196D">
              <w:t>L</w:t>
            </w:r>
            <w:r>
              <w:t>ife</w:t>
            </w:r>
          </w:p>
        </w:tc>
      </w:tr>
      <w:tr w:rsidR="00021E69" w:rsidRPr="00853AE8" w14:paraId="53D5AF6B" w14:textId="77777777" w:rsidTr="006E230D">
        <w:trPr>
          <w:trHeight w:val="2114"/>
        </w:trPr>
        <w:tc>
          <w:tcPr>
            <w:tcW w:w="440" w:type="dxa"/>
          </w:tcPr>
          <w:p w14:paraId="265035C7" w14:textId="77777777" w:rsidR="00021E69" w:rsidRPr="00A835BA" w:rsidRDefault="00021E69" w:rsidP="006E230D">
            <w:pPr>
              <w:rPr>
                <w:color w:val="1C3F94"/>
              </w:rPr>
            </w:pPr>
            <w:r>
              <w:rPr>
                <w:color w:val="1C3F94"/>
              </w:rPr>
              <w:lastRenderedPageBreak/>
              <w:t>3</w:t>
            </w:r>
          </w:p>
        </w:tc>
        <w:tc>
          <w:tcPr>
            <w:tcW w:w="1329" w:type="dxa"/>
          </w:tcPr>
          <w:p w14:paraId="6E2BCD0F" w14:textId="1B9E5705" w:rsidR="00021E69" w:rsidRDefault="009C16FF" w:rsidP="006E230D">
            <w:r>
              <w:t>I am the light of the world</w:t>
            </w:r>
          </w:p>
        </w:tc>
        <w:tc>
          <w:tcPr>
            <w:tcW w:w="2337" w:type="dxa"/>
          </w:tcPr>
          <w:p w14:paraId="55C11638" w14:textId="47CDA1ED" w:rsidR="00021E69" w:rsidRDefault="009C16FF" w:rsidP="006E230D">
            <w:r>
              <w:t>What does Jesus mean when he says I am the light of the world?</w:t>
            </w:r>
          </w:p>
        </w:tc>
        <w:tc>
          <w:tcPr>
            <w:tcW w:w="839" w:type="dxa"/>
          </w:tcPr>
          <w:p w14:paraId="1653F6B4" w14:textId="77777777" w:rsidR="00021E69" w:rsidRDefault="00716FBC" w:rsidP="006E230D">
            <w:pPr>
              <w:rPr>
                <w:rStyle w:val="Hyperlink"/>
                <w:color w:val="auto"/>
                <w:u w:val="none"/>
              </w:rPr>
            </w:pPr>
            <w:r>
              <w:rPr>
                <w:rStyle w:val="Hyperlink"/>
                <w:color w:val="auto"/>
                <w:u w:val="none"/>
              </w:rPr>
              <w:t>10</w:t>
            </w:r>
            <w:r w:rsidR="009C16FF">
              <w:rPr>
                <w:rStyle w:val="Hyperlink"/>
                <w:color w:val="auto"/>
                <w:u w:val="none"/>
              </w:rPr>
              <w:t>min</w:t>
            </w:r>
          </w:p>
          <w:p w14:paraId="6E80E317" w14:textId="77777777" w:rsidR="00716FBC" w:rsidRDefault="00716FBC" w:rsidP="006E230D">
            <w:pPr>
              <w:rPr>
                <w:rStyle w:val="Hyperlink"/>
                <w:color w:val="auto"/>
                <w:u w:val="none"/>
              </w:rPr>
            </w:pPr>
          </w:p>
          <w:p w14:paraId="28E503DE" w14:textId="77777777" w:rsidR="00716FBC" w:rsidRDefault="00716FBC" w:rsidP="006E230D">
            <w:pPr>
              <w:rPr>
                <w:rStyle w:val="Hyperlink"/>
                <w:color w:val="auto"/>
                <w:u w:val="none"/>
              </w:rPr>
            </w:pPr>
          </w:p>
          <w:p w14:paraId="3D0D8898" w14:textId="77777777" w:rsidR="00716FBC" w:rsidRDefault="00716FBC" w:rsidP="006E230D">
            <w:pPr>
              <w:rPr>
                <w:rStyle w:val="Hyperlink"/>
                <w:color w:val="auto"/>
                <w:u w:val="none"/>
              </w:rPr>
            </w:pPr>
          </w:p>
          <w:p w14:paraId="25FF9559" w14:textId="77777777" w:rsidR="00716FBC" w:rsidRDefault="00716FBC" w:rsidP="006E230D">
            <w:pPr>
              <w:rPr>
                <w:rStyle w:val="Hyperlink"/>
                <w:color w:val="auto"/>
                <w:u w:val="none"/>
              </w:rPr>
            </w:pPr>
          </w:p>
          <w:p w14:paraId="57A7782F" w14:textId="77777777" w:rsidR="00716FBC" w:rsidRDefault="00716FBC" w:rsidP="006E230D">
            <w:pPr>
              <w:rPr>
                <w:rStyle w:val="Hyperlink"/>
                <w:color w:val="auto"/>
                <w:u w:val="none"/>
              </w:rPr>
            </w:pPr>
            <w:r>
              <w:rPr>
                <w:rStyle w:val="Hyperlink"/>
                <w:color w:val="auto"/>
                <w:u w:val="none"/>
              </w:rPr>
              <w:t>5min</w:t>
            </w:r>
          </w:p>
          <w:p w14:paraId="64932074" w14:textId="77777777" w:rsidR="00716FBC" w:rsidRDefault="00716FBC" w:rsidP="006E230D">
            <w:pPr>
              <w:rPr>
                <w:rStyle w:val="Hyperlink"/>
                <w:color w:val="auto"/>
                <w:u w:val="none"/>
              </w:rPr>
            </w:pPr>
          </w:p>
          <w:p w14:paraId="6910F279" w14:textId="77777777" w:rsidR="00716FBC" w:rsidRDefault="00716FBC" w:rsidP="006E230D">
            <w:pPr>
              <w:rPr>
                <w:rStyle w:val="Hyperlink"/>
                <w:color w:val="auto"/>
                <w:u w:val="none"/>
              </w:rPr>
            </w:pPr>
          </w:p>
          <w:p w14:paraId="20BFF117" w14:textId="77777777" w:rsidR="00716FBC" w:rsidRDefault="00716FBC" w:rsidP="006E230D">
            <w:pPr>
              <w:rPr>
                <w:rStyle w:val="Hyperlink"/>
                <w:color w:val="auto"/>
                <w:u w:val="none"/>
              </w:rPr>
            </w:pPr>
          </w:p>
          <w:p w14:paraId="6262F2BA" w14:textId="77777777" w:rsidR="00716FBC" w:rsidRDefault="00716FBC" w:rsidP="006E230D">
            <w:pPr>
              <w:rPr>
                <w:rStyle w:val="Hyperlink"/>
                <w:color w:val="auto"/>
                <w:u w:val="none"/>
              </w:rPr>
            </w:pPr>
            <w:r>
              <w:rPr>
                <w:rStyle w:val="Hyperlink"/>
                <w:color w:val="auto"/>
                <w:u w:val="none"/>
              </w:rPr>
              <w:t>10min</w:t>
            </w:r>
          </w:p>
          <w:p w14:paraId="607B1083" w14:textId="77777777" w:rsidR="00CD0953" w:rsidRDefault="00CD0953" w:rsidP="006E230D">
            <w:pPr>
              <w:rPr>
                <w:rStyle w:val="Hyperlink"/>
                <w:color w:val="auto"/>
                <w:u w:val="none"/>
              </w:rPr>
            </w:pPr>
          </w:p>
          <w:p w14:paraId="5450A47C" w14:textId="77777777" w:rsidR="00CD0953" w:rsidRDefault="00CD0953" w:rsidP="006E230D">
            <w:pPr>
              <w:rPr>
                <w:rStyle w:val="Hyperlink"/>
                <w:color w:val="auto"/>
                <w:u w:val="none"/>
              </w:rPr>
            </w:pPr>
          </w:p>
          <w:p w14:paraId="399A4165" w14:textId="77777777" w:rsidR="00CD0953" w:rsidRDefault="00CD0953" w:rsidP="006E230D">
            <w:pPr>
              <w:rPr>
                <w:rStyle w:val="Hyperlink"/>
                <w:color w:val="auto"/>
                <w:u w:val="none"/>
              </w:rPr>
            </w:pPr>
          </w:p>
          <w:p w14:paraId="35525926" w14:textId="77777777" w:rsidR="00CD0953" w:rsidRDefault="00CD0953" w:rsidP="006E230D">
            <w:pPr>
              <w:rPr>
                <w:rStyle w:val="Hyperlink"/>
                <w:color w:val="auto"/>
                <w:u w:val="none"/>
              </w:rPr>
            </w:pPr>
          </w:p>
          <w:p w14:paraId="42DDE03C" w14:textId="77777777" w:rsidR="00CD0953" w:rsidRDefault="00CD0953" w:rsidP="006E230D">
            <w:pPr>
              <w:rPr>
                <w:rStyle w:val="Hyperlink"/>
                <w:color w:val="auto"/>
                <w:u w:val="none"/>
              </w:rPr>
            </w:pPr>
          </w:p>
          <w:p w14:paraId="1BE718AB" w14:textId="77777777" w:rsidR="00CD0953" w:rsidRDefault="00CD0953" w:rsidP="006E230D">
            <w:pPr>
              <w:rPr>
                <w:rStyle w:val="Hyperlink"/>
                <w:color w:val="auto"/>
                <w:u w:val="none"/>
              </w:rPr>
            </w:pPr>
          </w:p>
          <w:p w14:paraId="18BC1987" w14:textId="77777777" w:rsidR="00CD0953" w:rsidRDefault="00CD0953" w:rsidP="006E230D">
            <w:pPr>
              <w:rPr>
                <w:rStyle w:val="Hyperlink"/>
                <w:color w:val="auto"/>
                <w:u w:val="none"/>
              </w:rPr>
            </w:pPr>
          </w:p>
          <w:p w14:paraId="25F59B29" w14:textId="79CF1E59" w:rsidR="00CD0953" w:rsidRDefault="00CD0953" w:rsidP="006E230D">
            <w:pPr>
              <w:rPr>
                <w:rStyle w:val="Hyperlink"/>
                <w:color w:val="auto"/>
                <w:u w:val="none"/>
              </w:rPr>
            </w:pPr>
            <w:r>
              <w:rPr>
                <w:rStyle w:val="Hyperlink"/>
                <w:color w:val="auto"/>
                <w:u w:val="none"/>
              </w:rPr>
              <w:t>20min</w:t>
            </w:r>
          </w:p>
        </w:tc>
        <w:tc>
          <w:tcPr>
            <w:tcW w:w="6532" w:type="dxa"/>
          </w:tcPr>
          <w:p w14:paraId="13C557D5" w14:textId="77777777" w:rsidR="00021E69" w:rsidRDefault="00716FBC" w:rsidP="006E230D">
            <w:r>
              <w:t xml:space="preserve">Watch: A clip from Monsters Inc where one of the monsters scares a child in the night e.g. </w:t>
            </w:r>
            <w:hyperlink r:id="rId16" w:history="1">
              <w:r>
                <w:rPr>
                  <w:rStyle w:val="Hyperlink"/>
                </w:rPr>
                <w:t>https://www.youtube.com/watch?v=07l6HgPDJn0</w:t>
              </w:r>
            </w:hyperlink>
            <w:r>
              <w:t xml:space="preserve">. </w:t>
            </w:r>
            <w:r w:rsidR="009C16FF">
              <w:t xml:space="preserve">Discuss with the class why darkness can sometimes make us feel scared or frightened. </w:t>
            </w:r>
          </w:p>
          <w:p w14:paraId="3984DDEC" w14:textId="77777777" w:rsidR="00716FBC" w:rsidRDefault="00716FBC" w:rsidP="006E230D"/>
          <w:p w14:paraId="2438952A" w14:textId="77777777" w:rsidR="00716FBC" w:rsidRDefault="00716FBC" w:rsidP="006E230D">
            <w:r>
              <w:t xml:space="preserve">Read: John 8:12 to the class. We learn in this verse that Jesus shows us the way out of darkness. Ask the students what they think this might mean. </w:t>
            </w:r>
          </w:p>
          <w:p w14:paraId="267E8675" w14:textId="77777777" w:rsidR="00716FBC" w:rsidRDefault="00716FBC" w:rsidP="006E230D"/>
          <w:p w14:paraId="57A289D6" w14:textId="1A785AE5" w:rsidR="00716FBC" w:rsidRDefault="00716FBC" w:rsidP="006E230D">
            <w:r>
              <w:t>Watch: Jesus is the Light of the World from the Jesus Storybook Bible by Sally Lloyd-Jones (</w:t>
            </w:r>
            <w:hyperlink r:id="rId17" w:history="1">
              <w:r>
                <w:rPr>
                  <w:rStyle w:val="Hyperlink"/>
                </w:rPr>
                <w:t>https://www.youtube.com/watch?v=4fqMhLApCmA</w:t>
              </w:r>
            </w:hyperlink>
            <w:r>
              <w:t>)</w:t>
            </w:r>
            <w:r w:rsidR="00CD0953">
              <w:t xml:space="preserve"> (5:25min). Discuss with students what it means in the story when it says “This baby would be a bright star shinning in the sky at night. A Light to light up the whole world. Chasing away darkness. Helping people to see”. Christians believe that Jesus shows people the way to God. </w:t>
            </w:r>
          </w:p>
          <w:p w14:paraId="1643B10D" w14:textId="3DEBF97E" w:rsidR="00CD0953" w:rsidRDefault="00CD0953" w:rsidP="006E230D"/>
          <w:p w14:paraId="0E637D79" w14:textId="775520E7" w:rsidR="00CD0953" w:rsidRDefault="005A0ED5" w:rsidP="006E230D">
            <w:r>
              <w:t>Game</w:t>
            </w:r>
            <w:r w:rsidR="00CD0953">
              <w:t xml:space="preserve">: I am the </w:t>
            </w:r>
            <w:r w:rsidR="0047747E">
              <w:t>L</w:t>
            </w:r>
            <w:r w:rsidR="00CD0953">
              <w:t xml:space="preserve">ight of the </w:t>
            </w:r>
            <w:r w:rsidR="0047747E">
              <w:t>W</w:t>
            </w:r>
            <w:r w:rsidR="00CD0953">
              <w:t>orld</w:t>
            </w:r>
            <w:r w:rsidR="009111D4">
              <w:t xml:space="preserve"> </w:t>
            </w:r>
          </w:p>
        </w:tc>
        <w:tc>
          <w:tcPr>
            <w:tcW w:w="3278" w:type="dxa"/>
          </w:tcPr>
          <w:p w14:paraId="13C3F3D8" w14:textId="77777777" w:rsidR="00021E69" w:rsidRDefault="00716FBC" w:rsidP="006E230D">
            <w:r>
              <w:t xml:space="preserve">Clip from </w:t>
            </w:r>
            <w:hyperlink r:id="rId18" w:history="1">
              <w:r w:rsidRPr="00716FBC">
                <w:rPr>
                  <w:rStyle w:val="Hyperlink"/>
                </w:rPr>
                <w:t>Monsters Inc</w:t>
              </w:r>
            </w:hyperlink>
          </w:p>
          <w:p w14:paraId="2645F9E0" w14:textId="77777777" w:rsidR="00716FBC" w:rsidRDefault="00716FBC" w:rsidP="006E230D"/>
          <w:p w14:paraId="56F64510" w14:textId="77777777" w:rsidR="00716FBC" w:rsidRDefault="00716FBC" w:rsidP="006E230D"/>
          <w:p w14:paraId="485F30EF" w14:textId="77777777" w:rsidR="00716FBC" w:rsidRDefault="00716FBC" w:rsidP="006E230D"/>
          <w:p w14:paraId="1B9EFB91" w14:textId="77777777" w:rsidR="00716FBC" w:rsidRDefault="00716FBC" w:rsidP="006E230D"/>
          <w:p w14:paraId="48BE5ED5" w14:textId="77777777" w:rsidR="00716FBC" w:rsidRDefault="00716FBC" w:rsidP="006E230D">
            <w:r>
              <w:t>Bible</w:t>
            </w:r>
          </w:p>
          <w:p w14:paraId="69A59E53" w14:textId="77777777" w:rsidR="00716FBC" w:rsidRDefault="00716FBC" w:rsidP="006E230D"/>
          <w:p w14:paraId="530F0518" w14:textId="77777777" w:rsidR="00716FBC" w:rsidRDefault="00716FBC" w:rsidP="006E230D"/>
          <w:p w14:paraId="6AE80695" w14:textId="77777777" w:rsidR="00716FBC" w:rsidRDefault="00716FBC" w:rsidP="006E230D"/>
          <w:p w14:paraId="2B5802CA" w14:textId="77777777" w:rsidR="00716FBC" w:rsidRDefault="0058084C" w:rsidP="006E230D">
            <w:hyperlink r:id="rId19" w:history="1">
              <w:r w:rsidR="00716FBC" w:rsidRPr="00716FBC">
                <w:rPr>
                  <w:rStyle w:val="Hyperlink"/>
                </w:rPr>
                <w:t>Jesus is the Light of the World</w:t>
              </w:r>
            </w:hyperlink>
          </w:p>
          <w:p w14:paraId="5F3259C9" w14:textId="77777777" w:rsidR="00CD0953" w:rsidRDefault="00CD0953" w:rsidP="006E230D"/>
          <w:p w14:paraId="2BABA489" w14:textId="77777777" w:rsidR="00CD0953" w:rsidRDefault="00CD0953" w:rsidP="006E230D"/>
          <w:p w14:paraId="4634EDDB" w14:textId="77777777" w:rsidR="00CD0953" w:rsidRDefault="00CD0953" w:rsidP="006E230D"/>
          <w:p w14:paraId="47AD8DF3" w14:textId="77777777" w:rsidR="00CD0953" w:rsidRDefault="00CD0953" w:rsidP="006E230D"/>
          <w:p w14:paraId="6965A2CF" w14:textId="77777777" w:rsidR="00CD0953" w:rsidRDefault="00CD0953" w:rsidP="006E230D"/>
          <w:p w14:paraId="24F740E0" w14:textId="77777777" w:rsidR="00CD0953" w:rsidRDefault="00CD0953" w:rsidP="006E230D"/>
          <w:p w14:paraId="29203673" w14:textId="08A42DFC" w:rsidR="00CD0953" w:rsidRDefault="009111D4" w:rsidP="006E230D">
            <w:r>
              <w:t>Game</w:t>
            </w:r>
            <w:r w:rsidR="00CD0953">
              <w:t xml:space="preserve">: I am the </w:t>
            </w:r>
            <w:r w:rsidR="0047747E">
              <w:t>L</w:t>
            </w:r>
            <w:r w:rsidR="00CD0953">
              <w:t xml:space="preserve">ight of the </w:t>
            </w:r>
            <w:r w:rsidR="0047747E">
              <w:t>W</w:t>
            </w:r>
            <w:r w:rsidR="00CD0953">
              <w:t>orld.</w:t>
            </w:r>
            <w:r>
              <w:t xml:space="preserve"> You need to print the gameboard on A3 </w:t>
            </w:r>
            <w:proofErr w:type="gramStart"/>
            <w:r>
              <w:t>and also</w:t>
            </w:r>
            <w:proofErr w:type="gramEnd"/>
            <w:r>
              <w:t xml:space="preserve"> the instruction and dice page. </w:t>
            </w:r>
          </w:p>
        </w:tc>
      </w:tr>
      <w:tr w:rsidR="00021E69" w:rsidRPr="00853AE8" w14:paraId="14C44867" w14:textId="77777777" w:rsidTr="006E230D">
        <w:trPr>
          <w:trHeight w:val="2114"/>
        </w:trPr>
        <w:tc>
          <w:tcPr>
            <w:tcW w:w="440" w:type="dxa"/>
          </w:tcPr>
          <w:p w14:paraId="47B78D50" w14:textId="77777777" w:rsidR="00021E69" w:rsidRPr="00A835BA" w:rsidRDefault="00021E69" w:rsidP="006E230D">
            <w:pPr>
              <w:rPr>
                <w:b/>
                <w:color w:val="1C3F94"/>
              </w:rPr>
            </w:pPr>
            <w:r w:rsidRPr="00A835BA">
              <w:rPr>
                <w:b/>
                <w:color w:val="1C3F94"/>
              </w:rPr>
              <w:t xml:space="preserve">4 </w:t>
            </w:r>
          </w:p>
          <w:p w14:paraId="67B5100D" w14:textId="77777777" w:rsidR="00021E69" w:rsidRPr="00A835BA" w:rsidRDefault="00021E69" w:rsidP="006E230D">
            <w:pPr>
              <w:rPr>
                <w:b/>
                <w:color w:val="1C3F94"/>
              </w:rPr>
            </w:pPr>
          </w:p>
          <w:p w14:paraId="2835A255" w14:textId="77777777" w:rsidR="00021E69" w:rsidRPr="00A835BA" w:rsidRDefault="00021E69" w:rsidP="006E230D">
            <w:pPr>
              <w:rPr>
                <w:b/>
                <w:color w:val="1C3F94"/>
              </w:rPr>
            </w:pPr>
          </w:p>
          <w:p w14:paraId="2CA16807" w14:textId="77777777" w:rsidR="00021E69" w:rsidRPr="00A835BA" w:rsidRDefault="00021E69" w:rsidP="006E230D">
            <w:pPr>
              <w:rPr>
                <w:b/>
                <w:color w:val="1C3F94"/>
              </w:rPr>
            </w:pPr>
          </w:p>
          <w:p w14:paraId="4720A384" w14:textId="77777777" w:rsidR="00021E69" w:rsidRPr="00A835BA" w:rsidRDefault="00021E69" w:rsidP="006E230D">
            <w:pPr>
              <w:rPr>
                <w:b/>
                <w:color w:val="1C3F94"/>
              </w:rPr>
            </w:pPr>
          </w:p>
          <w:p w14:paraId="4A2DEA06" w14:textId="77777777" w:rsidR="00021E69" w:rsidRPr="00A835BA" w:rsidRDefault="00021E69" w:rsidP="006E230D">
            <w:pPr>
              <w:rPr>
                <w:b/>
                <w:color w:val="1C3F94"/>
              </w:rPr>
            </w:pPr>
          </w:p>
          <w:p w14:paraId="5E77D7AC" w14:textId="77777777" w:rsidR="00021E69" w:rsidRPr="00A835BA" w:rsidRDefault="00021E69" w:rsidP="006E230D">
            <w:pPr>
              <w:rPr>
                <w:b/>
                <w:color w:val="1C3F94"/>
              </w:rPr>
            </w:pPr>
          </w:p>
          <w:p w14:paraId="3699C61D" w14:textId="77777777" w:rsidR="00021E69" w:rsidRPr="00A835BA" w:rsidRDefault="00021E69" w:rsidP="006E230D">
            <w:pPr>
              <w:rPr>
                <w:b/>
                <w:color w:val="1C3F94"/>
              </w:rPr>
            </w:pPr>
          </w:p>
          <w:p w14:paraId="44521E34" w14:textId="77777777" w:rsidR="00021E69" w:rsidRPr="00A835BA" w:rsidRDefault="00021E69" w:rsidP="006E230D">
            <w:pPr>
              <w:rPr>
                <w:b/>
                <w:color w:val="1C3F94"/>
              </w:rPr>
            </w:pPr>
          </w:p>
          <w:p w14:paraId="1D5D784D" w14:textId="77777777" w:rsidR="00021E69" w:rsidRPr="00A835BA" w:rsidRDefault="00021E69" w:rsidP="006E230D">
            <w:pPr>
              <w:rPr>
                <w:b/>
                <w:color w:val="1C3F94"/>
              </w:rPr>
            </w:pPr>
          </w:p>
          <w:p w14:paraId="25DCD96C" w14:textId="77777777" w:rsidR="00021E69" w:rsidRPr="00A835BA" w:rsidRDefault="00021E69" w:rsidP="006E230D">
            <w:pPr>
              <w:rPr>
                <w:b/>
                <w:color w:val="1C3F94"/>
              </w:rPr>
            </w:pPr>
          </w:p>
        </w:tc>
        <w:tc>
          <w:tcPr>
            <w:tcW w:w="1329" w:type="dxa"/>
          </w:tcPr>
          <w:p w14:paraId="248DC799" w14:textId="73B6AE55" w:rsidR="00021E69" w:rsidRDefault="00CD0953" w:rsidP="006E230D">
            <w:r>
              <w:lastRenderedPageBreak/>
              <w:t>I am the gate</w:t>
            </w:r>
            <w:r w:rsidR="00FB1BAD">
              <w:t>/door</w:t>
            </w:r>
            <w:r w:rsidR="00C9456B">
              <w:t xml:space="preserve"> and I am the good shepherd</w:t>
            </w:r>
          </w:p>
        </w:tc>
        <w:tc>
          <w:tcPr>
            <w:tcW w:w="2337" w:type="dxa"/>
          </w:tcPr>
          <w:p w14:paraId="72AC6D37" w14:textId="0A27A331" w:rsidR="00021E69" w:rsidRDefault="00CD0953" w:rsidP="006E230D">
            <w:r>
              <w:t>What does Jesus mean when he says I am the gate?</w:t>
            </w:r>
          </w:p>
        </w:tc>
        <w:tc>
          <w:tcPr>
            <w:tcW w:w="839" w:type="dxa"/>
          </w:tcPr>
          <w:p w14:paraId="08D70686" w14:textId="77777777" w:rsidR="00021E69" w:rsidRDefault="00FB1BAD" w:rsidP="006E230D">
            <w:r>
              <w:t>10min</w:t>
            </w:r>
          </w:p>
          <w:p w14:paraId="011209FF" w14:textId="77777777" w:rsidR="00FB1BAD" w:rsidRDefault="00FB1BAD" w:rsidP="006E230D"/>
          <w:p w14:paraId="69960328" w14:textId="77777777" w:rsidR="00FB1BAD" w:rsidRDefault="00FB1BAD" w:rsidP="006E230D"/>
          <w:p w14:paraId="2254A207" w14:textId="77777777" w:rsidR="00FB1BAD" w:rsidRDefault="00FB1BAD" w:rsidP="006E230D"/>
          <w:p w14:paraId="4A3A253A" w14:textId="77777777" w:rsidR="00FB1BAD" w:rsidRDefault="00FB1BAD" w:rsidP="006E230D"/>
          <w:p w14:paraId="739C7524" w14:textId="77777777" w:rsidR="00FB1BAD" w:rsidRDefault="00FB1BAD" w:rsidP="006E230D"/>
          <w:p w14:paraId="3FDD5FD1" w14:textId="77777777" w:rsidR="00FB1BAD" w:rsidRDefault="00FB1BAD" w:rsidP="006E230D"/>
          <w:p w14:paraId="7C56D4B6" w14:textId="77777777" w:rsidR="00FB1BAD" w:rsidRDefault="00FB1BAD" w:rsidP="006E230D"/>
          <w:p w14:paraId="56D53FE2" w14:textId="77777777" w:rsidR="00FB1BAD" w:rsidRDefault="00FB1BAD" w:rsidP="006E230D"/>
          <w:p w14:paraId="07398D41" w14:textId="77777777" w:rsidR="00FB1BAD" w:rsidRDefault="00FB1BAD" w:rsidP="006E230D"/>
          <w:p w14:paraId="23266774" w14:textId="77777777" w:rsidR="00FB1BAD" w:rsidRDefault="00FB1BAD" w:rsidP="006E230D"/>
          <w:p w14:paraId="395C13D2" w14:textId="77777777" w:rsidR="00FB1BAD" w:rsidRDefault="00FB1BAD" w:rsidP="006E230D"/>
          <w:p w14:paraId="3C9B7054" w14:textId="77777777" w:rsidR="00FB1BAD" w:rsidRDefault="00FB1BAD" w:rsidP="006E230D"/>
          <w:p w14:paraId="1FAACC24" w14:textId="77777777" w:rsidR="00FB1BAD" w:rsidRDefault="00FB1BAD" w:rsidP="006E230D"/>
          <w:p w14:paraId="4C7640AD" w14:textId="77777777" w:rsidR="00FB1BAD" w:rsidRDefault="00FB1BAD" w:rsidP="006E230D"/>
          <w:p w14:paraId="51294F0E" w14:textId="688FBE2D" w:rsidR="00FB1BAD" w:rsidRDefault="00FB1BAD" w:rsidP="006E230D"/>
          <w:p w14:paraId="6D7FC5BF" w14:textId="77777777" w:rsidR="00936FDE" w:rsidRDefault="00936FDE" w:rsidP="006E230D"/>
          <w:p w14:paraId="64CF639E" w14:textId="77777777" w:rsidR="00FB1BAD" w:rsidRDefault="00FB1BAD" w:rsidP="006E230D">
            <w:r>
              <w:t>10min</w:t>
            </w:r>
          </w:p>
          <w:p w14:paraId="06673845" w14:textId="77777777" w:rsidR="00FB1BAD" w:rsidRDefault="00FB1BAD" w:rsidP="006E230D"/>
          <w:p w14:paraId="63F1998B" w14:textId="77777777" w:rsidR="00FB1BAD" w:rsidRDefault="00FB1BAD" w:rsidP="006E230D"/>
          <w:p w14:paraId="782599FE" w14:textId="77777777" w:rsidR="00FB1BAD" w:rsidRDefault="00FB1BAD" w:rsidP="006E230D"/>
          <w:p w14:paraId="4CC8AA9F" w14:textId="77777777" w:rsidR="00FB1BAD" w:rsidRDefault="00FB1BAD" w:rsidP="006E230D"/>
          <w:p w14:paraId="3064BF66" w14:textId="77777777" w:rsidR="00FB1BAD" w:rsidRDefault="00FB1BAD" w:rsidP="006E230D"/>
          <w:p w14:paraId="02CCD127" w14:textId="77777777" w:rsidR="00FB1BAD" w:rsidRDefault="00FB1BAD" w:rsidP="006E230D"/>
          <w:p w14:paraId="08175556" w14:textId="66C52E94" w:rsidR="00FB1BAD" w:rsidRDefault="00FB1BAD" w:rsidP="006E230D"/>
          <w:p w14:paraId="3598C33A" w14:textId="40864B48" w:rsidR="00821C0B" w:rsidRDefault="00821C0B" w:rsidP="006E230D"/>
          <w:p w14:paraId="7B02E05F" w14:textId="386686D6" w:rsidR="00821C0B" w:rsidRDefault="00821C0B" w:rsidP="006E230D"/>
          <w:p w14:paraId="504F8FFD" w14:textId="1753CB5B" w:rsidR="00821C0B" w:rsidRDefault="00821C0B" w:rsidP="006E230D"/>
          <w:p w14:paraId="04AD31DC" w14:textId="035E898F" w:rsidR="00821C0B" w:rsidRDefault="00821C0B" w:rsidP="006E230D"/>
          <w:p w14:paraId="5CCFF51C" w14:textId="30FB1BEC" w:rsidR="00821C0B" w:rsidRDefault="00821C0B" w:rsidP="006E230D"/>
          <w:p w14:paraId="2C6B0407" w14:textId="20864B79" w:rsidR="00821C0B" w:rsidRDefault="00821C0B" w:rsidP="006E230D"/>
          <w:p w14:paraId="5B0A2D02" w14:textId="306D8D94" w:rsidR="00821C0B" w:rsidRDefault="00821C0B" w:rsidP="006E230D"/>
          <w:p w14:paraId="75DD3729" w14:textId="429A1C47" w:rsidR="00821C0B" w:rsidRDefault="00821C0B" w:rsidP="006E230D"/>
          <w:p w14:paraId="2D3B975A" w14:textId="622A1D14" w:rsidR="00821C0B" w:rsidRDefault="00821C0B" w:rsidP="006E230D"/>
          <w:p w14:paraId="04AA69C0" w14:textId="18A7AA4B" w:rsidR="00821C0B" w:rsidRDefault="00821C0B" w:rsidP="006E230D"/>
          <w:p w14:paraId="733CB3EB" w14:textId="7ACF32CE" w:rsidR="00821C0B" w:rsidRDefault="00821C0B" w:rsidP="006E230D"/>
          <w:p w14:paraId="79DD1386" w14:textId="31430446" w:rsidR="00821C0B" w:rsidRDefault="00821C0B" w:rsidP="006E230D"/>
          <w:p w14:paraId="7307D05C" w14:textId="0DD15EF3" w:rsidR="00821C0B" w:rsidRDefault="00821C0B" w:rsidP="006E230D"/>
          <w:p w14:paraId="343437C4" w14:textId="524C297A" w:rsidR="00821C0B" w:rsidRDefault="00821C0B" w:rsidP="006E230D"/>
          <w:p w14:paraId="4EE00DE7" w14:textId="048235EE" w:rsidR="00821C0B" w:rsidRDefault="00821C0B" w:rsidP="006E230D"/>
          <w:p w14:paraId="125BAB3A" w14:textId="61C499A6" w:rsidR="00821C0B" w:rsidRDefault="00821C0B" w:rsidP="006E230D"/>
          <w:p w14:paraId="4E475D61" w14:textId="22D6378B" w:rsidR="00821C0B" w:rsidRDefault="00821C0B" w:rsidP="006E230D"/>
          <w:p w14:paraId="0F1D9927" w14:textId="7D8935D8" w:rsidR="00821C0B" w:rsidRDefault="00821C0B" w:rsidP="006E230D"/>
          <w:p w14:paraId="13E3A704" w14:textId="1F8B0E8F" w:rsidR="00821C0B" w:rsidRDefault="00821C0B" w:rsidP="006E230D"/>
          <w:p w14:paraId="34BA5014" w14:textId="6A9ED7B8" w:rsidR="00821C0B" w:rsidRDefault="00821C0B" w:rsidP="006E230D"/>
          <w:p w14:paraId="797D3228" w14:textId="77777777" w:rsidR="00821C0B" w:rsidRDefault="00821C0B" w:rsidP="006E230D"/>
          <w:p w14:paraId="635B4BEB" w14:textId="11829AE8" w:rsidR="00FB1BAD" w:rsidRPr="008167BE" w:rsidRDefault="00FB1BAD" w:rsidP="006E230D">
            <w:r>
              <w:t>25min</w:t>
            </w:r>
          </w:p>
        </w:tc>
        <w:tc>
          <w:tcPr>
            <w:tcW w:w="6532" w:type="dxa"/>
          </w:tcPr>
          <w:p w14:paraId="1FE3E4A3" w14:textId="463FE656" w:rsidR="00CD0953" w:rsidRPr="00CD0953" w:rsidRDefault="00CD0953" w:rsidP="00CD0953">
            <w:pPr>
              <w:pStyle w:val="NormalWeb"/>
              <w:shd w:val="clear" w:color="auto" w:fill="FFFFFF"/>
              <w:spacing w:before="0" w:beforeAutospacing="0" w:after="0" w:afterAutospacing="0"/>
              <w:rPr>
                <w:rFonts w:asciiTheme="minorHAnsi" w:hAnsiTheme="minorHAnsi" w:cstheme="minorHAnsi"/>
                <w:sz w:val="22"/>
                <w:szCs w:val="22"/>
              </w:rPr>
            </w:pPr>
            <w:r w:rsidRPr="00CD0953">
              <w:rPr>
                <w:rFonts w:asciiTheme="minorHAnsi" w:hAnsiTheme="minorHAnsi" w:cstheme="minorHAnsi"/>
                <w:sz w:val="22"/>
                <w:szCs w:val="22"/>
                <w:shd w:val="clear" w:color="auto" w:fill="FFFFFF"/>
              </w:rPr>
              <w:lastRenderedPageBreak/>
              <w:t xml:space="preserve">Game: </w:t>
            </w:r>
            <w:r>
              <w:rPr>
                <w:rFonts w:asciiTheme="minorHAnsi" w:hAnsiTheme="minorHAnsi" w:cstheme="minorHAnsi"/>
                <w:sz w:val="22"/>
                <w:szCs w:val="22"/>
                <w:shd w:val="clear" w:color="auto" w:fill="FFFFFF"/>
              </w:rPr>
              <w:t xml:space="preserve">Play a game of Cat and Mouse. </w:t>
            </w:r>
            <w:r w:rsidRPr="00CD0953">
              <w:rPr>
                <w:rFonts w:asciiTheme="minorHAnsi" w:hAnsiTheme="minorHAnsi" w:cstheme="minorHAnsi"/>
                <w:sz w:val="22"/>
                <w:szCs w:val="22"/>
              </w:rPr>
              <w:t xml:space="preserve">Everyone but two </w:t>
            </w:r>
            <w:r w:rsidR="00FB1BAD">
              <w:rPr>
                <w:rFonts w:asciiTheme="minorHAnsi" w:hAnsiTheme="minorHAnsi" w:cstheme="minorHAnsi"/>
                <w:sz w:val="22"/>
                <w:szCs w:val="22"/>
              </w:rPr>
              <w:t>students</w:t>
            </w:r>
            <w:r w:rsidRPr="00CD0953">
              <w:rPr>
                <w:rFonts w:asciiTheme="minorHAnsi" w:hAnsiTheme="minorHAnsi" w:cstheme="minorHAnsi"/>
                <w:sz w:val="22"/>
                <w:szCs w:val="22"/>
              </w:rPr>
              <w:t xml:space="preserve"> form a circle standing far enough away from each other so that a </w:t>
            </w:r>
            <w:r w:rsidR="00FB1BAD">
              <w:rPr>
                <w:rFonts w:asciiTheme="minorHAnsi" w:hAnsiTheme="minorHAnsi" w:cstheme="minorHAnsi"/>
                <w:sz w:val="22"/>
                <w:szCs w:val="22"/>
              </w:rPr>
              <w:t>student</w:t>
            </w:r>
            <w:r w:rsidRPr="00CD0953">
              <w:rPr>
                <w:rFonts w:asciiTheme="minorHAnsi" w:hAnsiTheme="minorHAnsi" w:cstheme="minorHAnsi"/>
                <w:sz w:val="22"/>
                <w:szCs w:val="22"/>
              </w:rPr>
              <w:t xml:space="preserve"> can safely run past them on either side. They must also be close enough to reach the hand of the </w:t>
            </w:r>
            <w:r w:rsidR="00FB1BAD">
              <w:rPr>
                <w:rFonts w:asciiTheme="minorHAnsi" w:hAnsiTheme="minorHAnsi" w:cstheme="minorHAnsi"/>
                <w:sz w:val="22"/>
                <w:szCs w:val="22"/>
              </w:rPr>
              <w:t>student</w:t>
            </w:r>
            <w:r w:rsidRPr="00CD0953">
              <w:rPr>
                <w:rFonts w:asciiTheme="minorHAnsi" w:hAnsiTheme="minorHAnsi" w:cstheme="minorHAnsi"/>
                <w:sz w:val="22"/>
                <w:szCs w:val="22"/>
              </w:rPr>
              <w:t xml:space="preserve"> on either side of them.</w:t>
            </w:r>
          </w:p>
          <w:p w14:paraId="04C70E2C" w14:textId="0517505F" w:rsidR="00CD0953" w:rsidRPr="00CD0953" w:rsidRDefault="00CD0953" w:rsidP="00CD0953">
            <w:pPr>
              <w:pStyle w:val="NormalWeb"/>
              <w:shd w:val="clear" w:color="auto" w:fill="FFFFFF"/>
              <w:spacing w:before="0" w:beforeAutospacing="0" w:after="0" w:afterAutospacing="0"/>
              <w:rPr>
                <w:rFonts w:asciiTheme="minorHAnsi" w:hAnsiTheme="minorHAnsi" w:cstheme="minorHAnsi"/>
                <w:sz w:val="22"/>
                <w:szCs w:val="22"/>
              </w:rPr>
            </w:pPr>
            <w:r w:rsidRPr="00CD0953">
              <w:rPr>
                <w:rFonts w:asciiTheme="minorHAnsi" w:hAnsiTheme="minorHAnsi" w:cstheme="minorHAnsi"/>
                <w:sz w:val="22"/>
                <w:szCs w:val="22"/>
              </w:rPr>
              <w:t xml:space="preserve">One of the </w:t>
            </w:r>
            <w:r w:rsidR="00FB1BAD">
              <w:rPr>
                <w:rFonts w:asciiTheme="minorHAnsi" w:hAnsiTheme="minorHAnsi" w:cstheme="minorHAnsi"/>
                <w:sz w:val="22"/>
                <w:szCs w:val="22"/>
              </w:rPr>
              <w:t>students</w:t>
            </w:r>
            <w:r w:rsidRPr="00CD0953">
              <w:rPr>
                <w:rFonts w:asciiTheme="minorHAnsi" w:hAnsiTheme="minorHAnsi" w:cstheme="minorHAnsi"/>
                <w:sz w:val="22"/>
                <w:szCs w:val="22"/>
              </w:rPr>
              <w:t xml:space="preserve"> outside of the circle is the cat and the other is the mouse. They will begin on opposite sides of the circle.</w:t>
            </w:r>
          </w:p>
          <w:p w14:paraId="63775000" w14:textId="77777777" w:rsidR="00CD0953" w:rsidRPr="00CD0953" w:rsidRDefault="00CD0953" w:rsidP="00CD0953">
            <w:pPr>
              <w:pStyle w:val="NormalWeb"/>
              <w:shd w:val="clear" w:color="auto" w:fill="FFFFFF"/>
              <w:spacing w:before="0" w:beforeAutospacing="0" w:after="0" w:afterAutospacing="0"/>
              <w:rPr>
                <w:rFonts w:asciiTheme="minorHAnsi" w:hAnsiTheme="minorHAnsi" w:cstheme="minorHAnsi"/>
                <w:sz w:val="22"/>
                <w:szCs w:val="22"/>
              </w:rPr>
            </w:pPr>
            <w:r w:rsidRPr="00CD0953">
              <w:rPr>
                <w:rFonts w:asciiTheme="minorHAnsi" w:hAnsiTheme="minorHAnsi" w:cstheme="minorHAnsi"/>
                <w:sz w:val="22"/>
                <w:szCs w:val="22"/>
              </w:rPr>
              <w:lastRenderedPageBreak/>
              <w:t>When the game starts, the cat tries to catch the mouse. If either the cat or the mouse runs through one of the spaces in the circle, the space gets closed. This is done by holding hands.</w:t>
            </w:r>
          </w:p>
          <w:p w14:paraId="7344FBAB" w14:textId="6D260E2E" w:rsidR="00CD0953" w:rsidRDefault="00CD0953" w:rsidP="00CD0953">
            <w:pPr>
              <w:pStyle w:val="NormalWeb"/>
              <w:shd w:val="clear" w:color="auto" w:fill="FFFFFF"/>
              <w:spacing w:before="0" w:beforeAutospacing="0" w:after="0" w:afterAutospacing="0"/>
              <w:rPr>
                <w:rFonts w:asciiTheme="minorHAnsi" w:hAnsiTheme="minorHAnsi" w:cstheme="minorHAnsi"/>
                <w:sz w:val="22"/>
                <w:szCs w:val="22"/>
              </w:rPr>
            </w:pPr>
            <w:r w:rsidRPr="00CD0953">
              <w:rPr>
                <w:rFonts w:asciiTheme="minorHAnsi" w:hAnsiTheme="minorHAnsi" w:cstheme="minorHAnsi"/>
                <w:sz w:val="22"/>
                <w:szCs w:val="22"/>
              </w:rPr>
              <w:t>The game goes on until all the spaces are closed or one or the other gets trapped inside the circle.</w:t>
            </w:r>
            <w:r w:rsidR="00FB1BAD">
              <w:rPr>
                <w:rFonts w:asciiTheme="minorHAnsi" w:hAnsiTheme="minorHAnsi" w:cstheme="minorHAnsi"/>
                <w:sz w:val="22"/>
                <w:szCs w:val="22"/>
              </w:rPr>
              <w:t xml:space="preserve"> Explain that when the students held hands it formed a gate/door. Discuss the purpose of a gate/door – to block an entrance way. If you have time you could take students to a gate/door on the school grounds and discuss its purpose. </w:t>
            </w:r>
          </w:p>
          <w:p w14:paraId="677EB4ED" w14:textId="02EFE349" w:rsidR="00FB1BAD" w:rsidRDefault="00FB1BAD" w:rsidP="00CD0953">
            <w:pPr>
              <w:pStyle w:val="NormalWeb"/>
              <w:shd w:val="clear" w:color="auto" w:fill="FFFFFF"/>
              <w:spacing w:before="0" w:beforeAutospacing="0" w:after="0" w:afterAutospacing="0"/>
              <w:rPr>
                <w:rFonts w:asciiTheme="minorHAnsi" w:hAnsiTheme="minorHAnsi" w:cstheme="minorHAnsi"/>
                <w:sz w:val="22"/>
                <w:szCs w:val="22"/>
              </w:rPr>
            </w:pPr>
          </w:p>
          <w:p w14:paraId="47EF0C4F" w14:textId="4C378E2C" w:rsidR="00FB1BAD" w:rsidRDefault="00FB1BAD" w:rsidP="00CD095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Read John 10:7-1</w:t>
            </w:r>
            <w:r w:rsidR="00C9456B">
              <w:rPr>
                <w:rFonts w:asciiTheme="minorHAnsi" w:hAnsiTheme="minorHAnsi" w:cstheme="minorHAnsi"/>
                <w:sz w:val="22"/>
                <w:szCs w:val="22"/>
              </w:rPr>
              <w:t>8</w:t>
            </w:r>
            <w:r>
              <w:rPr>
                <w:rFonts w:asciiTheme="minorHAnsi" w:hAnsiTheme="minorHAnsi" w:cstheme="minorHAnsi"/>
                <w:sz w:val="22"/>
                <w:szCs w:val="22"/>
              </w:rPr>
              <w:t xml:space="preserve">. </w:t>
            </w:r>
          </w:p>
          <w:p w14:paraId="51EEF055" w14:textId="77777777" w:rsidR="00821C0B" w:rsidRDefault="00821C0B" w:rsidP="00821C0B">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5686C4BB" w14:textId="77777777" w:rsidR="00821C0B" w:rsidRDefault="00821C0B" w:rsidP="00821C0B"/>
          <w:p w14:paraId="0B3625FC" w14:textId="77777777" w:rsidR="00821C0B" w:rsidRDefault="00821C0B" w:rsidP="00821C0B">
            <w:r>
              <w:t>The first question is ‘what do we know about the author?’ This means asking questions about the story like:</w:t>
            </w:r>
          </w:p>
          <w:p w14:paraId="375BE52D" w14:textId="77777777" w:rsidR="00821C0B" w:rsidRDefault="00821C0B" w:rsidP="00821C0B">
            <w:pPr>
              <w:pStyle w:val="ListParagraph"/>
              <w:numPr>
                <w:ilvl w:val="0"/>
                <w:numId w:val="14"/>
              </w:numPr>
            </w:pPr>
            <w:r>
              <w:t>Who is the author of the story?</w:t>
            </w:r>
          </w:p>
          <w:p w14:paraId="5B73C4C4" w14:textId="77777777" w:rsidR="00821C0B" w:rsidRDefault="00821C0B" w:rsidP="00821C0B">
            <w:pPr>
              <w:pStyle w:val="ListParagraph"/>
              <w:numPr>
                <w:ilvl w:val="0"/>
                <w:numId w:val="14"/>
              </w:numPr>
            </w:pPr>
            <w:r>
              <w:t>What do we know about the author of the story?</w:t>
            </w:r>
          </w:p>
          <w:p w14:paraId="03506FBE" w14:textId="77777777" w:rsidR="00821C0B" w:rsidRDefault="00821C0B" w:rsidP="00821C0B">
            <w:pPr>
              <w:pStyle w:val="ListParagraph"/>
              <w:numPr>
                <w:ilvl w:val="0"/>
                <w:numId w:val="14"/>
              </w:numPr>
            </w:pPr>
            <w:r>
              <w:t>When was the story written?</w:t>
            </w:r>
          </w:p>
          <w:p w14:paraId="3FDB8C03" w14:textId="77777777" w:rsidR="00821C0B" w:rsidRDefault="00821C0B" w:rsidP="00821C0B">
            <w:pPr>
              <w:pStyle w:val="ListParagraph"/>
              <w:numPr>
                <w:ilvl w:val="0"/>
                <w:numId w:val="14"/>
              </w:numPr>
            </w:pPr>
            <w:r>
              <w:t>Who was the story first told to? /who was the story written for?</w:t>
            </w:r>
          </w:p>
          <w:p w14:paraId="64972D93" w14:textId="77777777" w:rsidR="00821C0B" w:rsidRDefault="00821C0B" w:rsidP="00821C0B"/>
          <w:p w14:paraId="16BC531F" w14:textId="77777777" w:rsidR="00821C0B" w:rsidRDefault="00821C0B" w:rsidP="00821C0B">
            <w:r>
              <w:t>The second question is ‘what happens in the story?’ This means asking questions about the story like:</w:t>
            </w:r>
          </w:p>
          <w:p w14:paraId="51CD8342" w14:textId="77777777" w:rsidR="00821C0B" w:rsidRDefault="00821C0B" w:rsidP="00821C0B">
            <w:pPr>
              <w:pStyle w:val="ListParagraph"/>
              <w:numPr>
                <w:ilvl w:val="0"/>
                <w:numId w:val="15"/>
              </w:numPr>
            </w:pPr>
            <w:r>
              <w:t>What characters are involved in the story?</w:t>
            </w:r>
          </w:p>
          <w:p w14:paraId="54316141" w14:textId="77777777" w:rsidR="00821C0B" w:rsidRDefault="00821C0B" w:rsidP="00821C0B">
            <w:pPr>
              <w:pStyle w:val="ListParagraph"/>
              <w:numPr>
                <w:ilvl w:val="0"/>
                <w:numId w:val="15"/>
              </w:numPr>
            </w:pPr>
            <w:r>
              <w:t>What happens in the story?</w:t>
            </w:r>
          </w:p>
          <w:p w14:paraId="056CD222" w14:textId="77777777" w:rsidR="00821C0B" w:rsidRDefault="00821C0B" w:rsidP="00821C0B">
            <w:pPr>
              <w:pStyle w:val="ListParagraph"/>
              <w:numPr>
                <w:ilvl w:val="0"/>
                <w:numId w:val="15"/>
              </w:numPr>
            </w:pPr>
            <w:r>
              <w:t xml:space="preserve">Is there anything in the story I </w:t>
            </w:r>
            <w:proofErr w:type="gramStart"/>
            <w:r>
              <w:t>don’t</w:t>
            </w:r>
            <w:proofErr w:type="gramEnd"/>
            <w:r>
              <w:t xml:space="preserve"> understand?</w:t>
            </w:r>
          </w:p>
          <w:p w14:paraId="5D262D57" w14:textId="77777777" w:rsidR="00821C0B" w:rsidRDefault="00821C0B" w:rsidP="00821C0B">
            <w:r>
              <w:lastRenderedPageBreak/>
              <w:t>The third question is ‘what does the story mean?’ This means asking questions about the story like:</w:t>
            </w:r>
          </w:p>
          <w:p w14:paraId="1CA64B95" w14:textId="77777777" w:rsidR="00821C0B" w:rsidRDefault="00821C0B" w:rsidP="00821C0B">
            <w:pPr>
              <w:pStyle w:val="ListParagraph"/>
              <w:numPr>
                <w:ilvl w:val="0"/>
                <w:numId w:val="16"/>
              </w:numPr>
            </w:pPr>
            <w:r>
              <w:t>What do I think someone who believed in God would think about this story?</w:t>
            </w:r>
          </w:p>
          <w:p w14:paraId="32AE58F7" w14:textId="77777777" w:rsidR="00821C0B" w:rsidRDefault="00821C0B" w:rsidP="00821C0B">
            <w:pPr>
              <w:pStyle w:val="ListParagraph"/>
              <w:numPr>
                <w:ilvl w:val="0"/>
                <w:numId w:val="16"/>
              </w:numPr>
            </w:pPr>
            <w:r>
              <w:t>What do I think my friends and family would think of this story?</w:t>
            </w:r>
          </w:p>
          <w:p w14:paraId="6597BA4B" w14:textId="77777777" w:rsidR="00821C0B" w:rsidRDefault="00821C0B" w:rsidP="00821C0B">
            <w:pPr>
              <w:pStyle w:val="ListParagraph"/>
              <w:numPr>
                <w:ilvl w:val="0"/>
                <w:numId w:val="16"/>
              </w:numPr>
            </w:pPr>
            <w:r>
              <w:t>What do I think of this story?</w:t>
            </w:r>
          </w:p>
          <w:p w14:paraId="08D2C2CA" w14:textId="77777777" w:rsidR="00821C0B" w:rsidRDefault="00821C0B" w:rsidP="00821C0B">
            <w:pPr>
              <w:pStyle w:val="ListParagraph"/>
              <w:numPr>
                <w:ilvl w:val="0"/>
                <w:numId w:val="16"/>
              </w:numPr>
            </w:pPr>
            <w:r>
              <w:t>How could this story change the way someone thought about this topic?</w:t>
            </w:r>
          </w:p>
          <w:p w14:paraId="003BAAFF" w14:textId="0C1B9D6E" w:rsidR="00FB1BAD" w:rsidRDefault="00FB1BAD" w:rsidP="00CD0953">
            <w:pPr>
              <w:pStyle w:val="NormalWeb"/>
              <w:shd w:val="clear" w:color="auto" w:fill="FFFFFF"/>
              <w:spacing w:before="0" w:beforeAutospacing="0" w:after="0" w:afterAutospacing="0"/>
              <w:rPr>
                <w:rFonts w:asciiTheme="minorHAnsi" w:hAnsiTheme="minorHAnsi" w:cstheme="minorHAnsi"/>
                <w:sz w:val="22"/>
                <w:szCs w:val="22"/>
              </w:rPr>
            </w:pPr>
          </w:p>
          <w:p w14:paraId="0BE9F0D2" w14:textId="676B539B" w:rsidR="00021E69" w:rsidRPr="003B0D4E" w:rsidRDefault="00FB1BAD" w:rsidP="003B0D4E">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Worksheet: I am the gate</w:t>
            </w:r>
            <w:r w:rsidR="00C9456B">
              <w:rPr>
                <w:rFonts w:asciiTheme="minorHAnsi" w:hAnsiTheme="minorHAnsi" w:cstheme="minorHAnsi"/>
                <w:sz w:val="22"/>
                <w:szCs w:val="22"/>
              </w:rPr>
              <w:t xml:space="preserve">/I am the </w:t>
            </w:r>
            <w:r w:rsidR="00936FDE">
              <w:rPr>
                <w:rFonts w:asciiTheme="minorHAnsi" w:hAnsiTheme="minorHAnsi" w:cstheme="minorHAnsi"/>
                <w:sz w:val="22"/>
                <w:szCs w:val="22"/>
              </w:rPr>
              <w:t>G</w:t>
            </w:r>
            <w:r w:rsidR="00C9456B">
              <w:rPr>
                <w:rFonts w:asciiTheme="minorHAnsi" w:hAnsiTheme="minorHAnsi" w:cstheme="minorHAnsi"/>
                <w:sz w:val="22"/>
                <w:szCs w:val="22"/>
              </w:rPr>
              <w:t xml:space="preserve">ood </w:t>
            </w:r>
            <w:r w:rsidR="00936FDE">
              <w:rPr>
                <w:rFonts w:asciiTheme="minorHAnsi" w:hAnsiTheme="minorHAnsi" w:cstheme="minorHAnsi"/>
                <w:sz w:val="22"/>
                <w:szCs w:val="22"/>
              </w:rPr>
              <w:t>S</w:t>
            </w:r>
            <w:r w:rsidR="00C9456B">
              <w:rPr>
                <w:rFonts w:asciiTheme="minorHAnsi" w:hAnsiTheme="minorHAnsi" w:cstheme="minorHAnsi"/>
                <w:sz w:val="22"/>
                <w:szCs w:val="22"/>
              </w:rPr>
              <w:t>hepherd</w:t>
            </w:r>
          </w:p>
        </w:tc>
        <w:tc>
          <w:tcPr>
            <w:tcW w:w="3278" w:type="dxa"/>
          </w:tcPr>
          <w:p w14:paraId="78E95F67" w14:textId="77777777" w:rsidR="00021E69" w:rsidRDefault="00021E69" w:rsidP="006E230D"/>
          <w:p w14:paraId="47B096C0" w14:textId="77777777" w:rsidR="00FB1BAD" w:rsidRDefault="00FB1BAD" w:rsidP="006E230D"/>
          <w:p w14:paraId="3A510F3E" w14:textId="77777777" w:rsidR="00FB1BAD" w:rsidRDefault="00FB1BAD" w:rsidP="006E230D"/>
          <w:p w14:paraId="0CF68AD1" w14:textId="77777777" w:rsidR="00FB1BAD" w:rsidRDefault="00FB1BAD" w:rsidP="006E230D"/>
          <w:p w14:paraId="29CB11E9" w14:textId="77777777" w:rsidR="00FB1BAD" w:rsidRDefault="00FB1BAD" w:rsidP="006E230D"/>
          <w:p w14:paraId="7C895F7C" w14:textId="77777777" w:rsidR="00FB1BAD" w:rsidRDefault="00FB1BAD" w:rsidP="006E230D"/>
          <w:p w14:paraId="38533084" w14:textId="77777777" w:rsidR="00FB1BAD" w:rsidRDefault="00FB1BAD" w:rsidP="006E230D"/>
          <w:p w14:paraId="42058669" w14:textId="77777777" w:rsidR="00FB1BAD" w:rsidRDefault="00FB1BAD" w:rsidP="006E230D"/>
          <w:p w14:paraId="14FFE2DB" w14:textId="77777777" w:rsidR="00FB1BAD" w:rsidRDefault="00FB1BAD" w:rsidP="006E230D"/>
          <w:p w14:paraId="3FDE9C0A" w14:textId="77777777" w:rsidR="00FB1BAD" w:rsidRDefault="00FB1BAD" w:rsidP="006E230D"/>
          <w:p w14:paraId="71C238AC" w14:textId="77777777" w:rsidR="00FB1BAD" w:rsidRDefault="00FB1BAD" w:rsidP="006E230D"/>
          <w:p w14:paraId="34634FAF" w14:textId="77777777" w:rsidR="00FB1BAD" w:rsidRDefault="00FB1BAD" w:rsidP="006E230D"/>
          <w:p w14:paraId="2AB7334F" w14:textId="77777777" w:rsidR="00FB1BAD" w:rsidRDefault="00FB1BAD" w:rsidP="006E230D"/>
          <w:p w14:paraId="729DF2FC" w14:textId="77777777" w:rsidR="00FB1BAD" w:rsidRDefault="00FB1BAD" w:rsidP="006E230D"/>
          <w:p w14:paraId="2DA98B88" w14:textId="77777777" w:rsidR="00FB1BAD" w:rsidRDefault="00FB1BAD" w:rsidP="006E230D"/>
          <w:p w14:paraId="1AD6AC0B" w14:textId="77777777" w:rsidR="00FB1BAD" w:rsidRDefault="00FB1BAD" w:rsidP="006E230D"/>
          <w:p w14:paraId="6DDB96FB" w14:textId="77777777" w:rsidR="00936FDE" w:rsidRDefault="00936FDE" w:rsidP="006E230D"/>
          <w:p w14:paraId="3105B34F" w14:textId="59D224D3" w:rsidR="00FB1BAD" w:rsidRDefault="00FB1BAD" w:rsidP="006E230D">
            <w:r>
              <w:t>Bible</w:t>
            </w:r>
          </w:p>
          <w:p w14:paraId="5B672B7D" w14:textId="77777777" w:rsidR="00FB1BAD" w:rsidRDefault="00FB1BAD" w:rsidP="006E230D"/>
          <w:p w14:paraId="288A3724" w14:textId="77777777" w:rsidR="00FB1BAD" w:rsidRDefault="00FB1BAD" w:rsidP="006E230D"/>
          <w:p w14:paraId="0B1F80D6" w14:textId="77777777" w:rsidR="00FB1BAD" w:rsidRDefault="00FB1BAD" w:rsidP="006E230D"/>
          <w:p w14:paraId="1C28AEA6" w14:textId="77777777" w:rsidR="00FB1BAD" w:rsidRDefault="00FB1BAD" w:rsidP="006E230D"/>
          <w:p w14:paraId="03E9D9BC" w14:textId="77777777" w:rsidR="00FB1BAD" w:rsidRDefault="00FB1BAD" w:rsidP="006E230D"/>
          <w:p w14:paraId="2935BE5F" w14:textId="77777777" w:rsidR="00FB1BAD" w:rsidRDefault="00FB1BAD" w:rsidP="006E230D"/>
          <w:p w14:paraId="3FAB4889" w14:textId="77777777" w:rsidR="00FB1BAD" w:rsidRDefault="00FB1BAD" w:rsidP="006E230D"/>
          <w:p w14:paraId="4472CAA5" w14:textId="77777777" w:rsidR="00936FDE" w:rsidRDefault="00936FDE" w:rsidP="006E230D"/>
          <w:p w14:paraId="415B4F02" w14:textId="77777777" w:rsidR="00936FDE" w:rsidRDefault="00936FDE" w:rsidP="006E230D"/>
          <w:p w14:paraId="0A7AFBEB" w14:textId="77777777" w:rsidR="00936FDE" w:rsidRDefault="00936FDE" w:rsidP="006E230D"/>
          <w:p w14:paraId="64DE981A" w14:textId="77777777" w:rsidR="00936FDE" w:rsidRDefault="00936FDE" w:rsidP="006E230D"/>
          <w:p w14:paraId="628C4340" w14:textId="77777777" w:rsidR="00936FDE" w:rsidRDefault="00936FDE" w:rsidP="006E230D"/>
          <w:p w14:paraId="368B72DE" w14:textId="77777777" w:rsidR="00936FDE" w:rsidRDefault="00936FDE" w:rsidP="006E230D"/>
          <w:p w14:paraId="252695AD" w14:textId="77777777" w:rsidR="00936FDE" w:rsidRDefault="00936FDE" w:rsidP="006E230D"/>
          <w:p w14:paraId="06839AF3" w14:textId="77777777" w:rsidR="00936FDE" w:rsidRDefault="00936FDE" w:rsidP="006E230D"/>
          <w:p w14:paraId="70FC404D" w14:textId="77777777" w:rsidR="00936FDE" w:rsidRDefault="00936FDE" w:rsidP="006E230D"/>
          <w:p w14:paraId="4815D10A" w14:textId="77777777" w:rsidR="00936FDE" w:rsidRDefault="00936FDE" w:rsidP="006E230D"/>
          <w:p w14:paraId="3657E658" w14:textId="77777777" w:rsidR="00936FDE" w:rsidRDefault="00936FDE" w:rsidP="006E230D"/>
          <w:p w14:paraId="76E33EBE" w14:textId="77777777" w:rsidR="00936FDE" w:rsidRDefault="00936FDE" w:rsidP="006E230D"/>
          <w:p w14:paraId="01D23470" w14:textId="77777777" w:rsidR="00936FDE" w:rsidRDefault="00936FDE" w:rsidP="006E230D"/>
          <w:p w14:paraId="3EC2A6E4" w14:textId="77777777" w:rsidR="00936FDE" w:rsidRDefault="00936FDE" w:rsidP="006E230D"/>
          <w:p w14:paraId="4A66451B" w14:textId="77777777" w:rsidR="00936FDE" w:rsidRDefault="00936FDE" w:rsidP="006E230D"/>
          <w:p w14:paraId="56EBE257" w14:textId="77777777" w:rsidR="00936FDE" w:rsidRDefault="00936FDE" w:rsidP="006E230D"/>
          <w:p w14:paraId="4FAA400D" w14:textId="77777777" w:rsidR="00936FDE" w:rsidRDefault="00936FDE" w:rsidP="006E230D"/>
          <w:p w14:paraId="1DCE17F9" w14:textId="77777777" w:rsidR="00936FDE" w:rsidRDefault="00936FDE" w:rsidP="006E230D"/>
          <w:p w14:paraId="2108B7F2" w14:textId="77777777" w:rsidR="00936FDE" w:rsidRDefault="00936FDE" w:rsidP="006E230D"/>
          <w:p w14:paraId="29E0E839" w14:textId="77777777" w:rsidR="00936FDE" w:rsidRDefault="00936FDE" w:rsidP="006E230D"/>
          <w:p w14:paraId="22F0D04B" w14:textId="77777777" w:rsidR="00936FDE" w:rsidRDefault="00936FDE" w:rsidP="006E230D"/>
          <w:p w14:paraId="56E7C6D9" w14:textId="4CA1DBED" w:rsidR="00FB1BAD" w:rsidRPr="00AF4334" w:rsidRDefault="00FB1BAD" w:rsidP="006E230D">
            <w:r>
              <w:t xml:space="preserve">Worksheet: I am the </w:t>
            </w:r>
            <w:r w:rsidR="00936FDE">
              <w:t>G</w:t>
            </w:r>
            <w:r>
              <w:t>ate</w:t>
            </w:r>
            <w:r w:rsidR="00C9456B">
              <w:t xml:space="preserve">/I am the </w:t>
            </w:r>
            <w:r w:rsidR="00936FDE">
              <w:t>G</w:t>
            </w:r>
            <w:r w:rsidR="00C9456B">
              <w:t xml:space="preserve">ood </w:t>
            </w:r>
            <w:r w:rsidR="00936FDE">
              <w:t>S</w:t>
            </w:r>
            <w:r w:rsidR="00C9456B">
              <w:t>hepherd</w:t>
            </w:r>
          </w:p>
        </w:tc>
      </w:tr>
      <w:tr w:rsidR="00021E69" w:rsidRPr="00853AE8" w14:paraId="2F472423" w14:textId="77777777" w:rsidTr="006E230D">
        <w:trPr>
          <w:trHeight w:val="2114"/>
        </w:trPr>
        <w:tc>
          <w:tcPr>
            <w:tcW w:w="440" w:type="dxa"/>
          </w:tcPr>
          <w:p w14:paraId="491A5B87" w14:textId="6B92D745" w:rsidR="00021E69" w:rsidRPr="00A835BA" w:rsidRDefault="00C9456B" w:rsidP="006E230D">
            <w:pPr>
              <w:rPr>
                <w:b/>
                <w:color w:val="1C3F94"/>
              </w:rPr>
            </w:pPr>
            <w:r>
              <w:rPr>
                <w:b/>
                <w:color w:val="1C3F94"/>
              </w:rPr>
              <w:lastRenderedPageBreak/>
              <w:t>5</w:t>
            </w:r>
          </w:p>
        </w:tc>
        <w:tc>
          <w:tcPr>
            <w:tcW w:w="1329" w:type="dxa"/>
          </w:tcPr>
          <w:p w14:paraId="13362828" w14:textId="01B33099" w:rsidR="00021E69" w:rsidRDefault="003B0D4E" w:rsidP="006E230D">
            <w:r>
              <w:t>I am the resurrection and the life</w:t>
            </w:r>
          </w:p>
        </w:tc>
        <w:tc>
          <w:tcPr>
            <w:tcW w:w="2337" w:type="dxa"/>
          </w:tcPr>
          <w:p w14:paraId="1FAF3F67" w14:textId="5F59FE14" w:rsidR="00021E69" w:rsidRDefault="00247D2D" w:rsidP="006E230D">
            <w:r>
              <w:t>What does Jesus mean when he says I am the resurrection and the life?</w:t>
            </w:r>
          </w:p>
        </w:tc>
        <w:tc>
          <w:tcPr>
            <w:tcW w:w="839" w:type="dxa"/>
          </w:tcPr>
          <w:p w14:paraId="095E4488" w14:textId="77777777" w:rsidR="00021E69" w:rsidRDefault="00C9456B" w:rsidP="006E230D">
            <w:r>
              <w:t>10min</w:t>
            </w:r>
          </w:p>
          <w:p w14:paraId="0C7F6D81" w14:textId="77777777" w:rsidR="00C9456B" w:rsidRDefault="00C9456B" w:rsidP="006E230D"/>
          <w:p w14:paraId="6DA62173" w14:textId="77777777" w:rsidR="00C9456B" w:rsidRDefault="00C9456B" w:rsidP="006E230D"/>
          <w:p w14:paraId="4B7F7C47" w14:textId="77777777" w:rsidR="00C9456B" w:rsidRDefault="00C9456B" w:rsidP="006E230D"/>
          <w:p w14:paraId="5A52ACD7" w14:textId="77777777" w:rsidR="00C9456B" w:rsidRDefault="00C9456B" w:rsidP="006E230D"/>
          <w:p w14:paraId="662E73EF" w14:textId="77777777" w:rsidR="00C9456B" w:rsidRDefault="00C9456B" w:rsidP="006E230D">
            <w:r>
              <w:t>15min</w:t>
            </w:r>
          </w:p>
          <w:p w14:paraId="07D11409" w14:textId="77777777" w:rsidR="00C9456B" w:rsidRDefault="00C9456B" w:rsidP="006E230D"/>
          <w:p w14:paraId="71E6EAD0" w14:textId="77777777" w:rsidR="00C9456B" w:rsidRDefault="00C9456B" w:rsidP="006E230D"/>
          <w:p w14:paraId="04DEAA07" w14:textId="77777777" w:rsidR="00C9456B" w:rsidRDefault="00C9456B" w:rsidP="006E230D"/>
          <w:p w14:paraId="04CAF809" w14:textId="77777777" w:rsidR="00C9456B" w:rsidRDefault="00C9456B" w:rsidP="006E230D"/>
          <w:p w14:paraId="2BDC29E7" w14:textId="77777777" w:rsidR="00C9456B" w:rsidRDefault="00C9456B" w:rsidP="006E230D"/>
          <w:p w14:paraId="14EBF5EA" w14:textId="77777777" w:rsidR="00C9456B" w:rsidRDefault="00C9456B" w:rsidP="006E230D"/>
          <w:p w14:paraId="00C12030" w14:textId="77777777" w:rsidR="00C9456B" w:rsidRDefault="00C9456B" w:rsidP="006E230D"/>
          <w:p w14:paraId="2AAFA609" w14:textId="60D217B1" w:rsidR="00C9456B" w:rsidRDefault="00C9456B" w:rsidP="006E230D"/>
          <w:p w14:paraId="76E3BFDB" w14:textId="1A443D9B" w:rsidR="00C9456B" w:rsidRDefault="00C9456B" w:rsidP="006E230D"/>
          <w:p w14:paraId="46FC1F53" w14:textId="2E2318B3" w:rsidR="00C9456B" w:rsidRDefault="00C9456B" w:rsidP="006E230D"/>
          <w:p w14:paraId="137752BD" w14:textId="63ADC99E" w:rsidR="00821C0B" w:rsidRDefault="00821C0B" w:rsidP="006E230D"/>
          <w:p w14:paraId="1D1C8BA4" w14:textId="6B25D2DD" w:rsidR="00821C0B" w:rsidRDefault="00821C0B" w:rsidP="006E230D"/>
          <w:p w14:paraId="251762A5" w14:textId="0D301F3F" w:rsidR="00821C0B" w:rsidRDefault="00821C0B" w:rsidP="006E230D"/>
          <w:p w14:paraId="0A2B7C6C" w14:textId="4150E81E" w:rsidR="00821C0B" w:rsidRDefault="00821C0B" w:rsidP="006E230D"/>
          <w:p w14:paraId="57E5992B" w14:textId="1E31F165" w:rsidR="00821C0B" w:rsidRDefault="00821C0B" w:rsidP="006E230D"/>
          <w:p w14:paraId="7D06834F" w14:textId="7DE862CF" w:rsidR="00821C0B" w:rsidRDefault="00821C0B" w:rsidP="006E230D"/>
          <w:p w14:paraId="57239BCE" w14:textId="0C1D0A60" w:rsidR="00821C0B" w:rsidRDefault="00821C0B" w:rsidP="006E230D"/>
          <w:p w14:paraId="5123C4DD" w14:textId="644430C5" w:rsidR="00821C0B" w:rsidRDefault="00821C0B" w:rsidP="006E230D"/>
          <w:p w14:paraId="270FD148" w14:textId="24DC7739" w:rsidR="00821C0B" w:rsidRDefault="00821C0B" w:rsidP="006E230D"/>
          <w:p w14:paraId="38D684CC" w14:textId="18B15DB4" w:rsidR="00821C0B" w:rsidRDefault="00821C0B" w:rsidP="006E230D"/>
          <w:p w14:paraId="676482D4" w14:textId="15FBE0F3" w:rsidR="00821C0B" w:rsidRDefault="00821C0B" w:rsidP="006E230D"/>
          <w:p w14:paraId="7AF18D43" w14:textId="1FC52C04" w:rsidR="00821C0B" w:rsidRDefault="00821C0B" w:rsidP="006E230D"/>
          <w:p w14:paraId="6A3665D9" w14:textId="43EE3237" w:rsidR="00821C0B" w:rsidRDefault="00821C0B" w:rsidP="006E230D"/>
          <w:p w14:paraId="24092F8A" w14:textId="0F718685" w:rsidR="00821C0B" w:rsidRDefault="00821C0B" w:rsidP="006E230D"/>
          <w:p w14:paraId="11425770" w14:textId="3921233A" w:rsidR="00821C0B" w:rsidRDefault="00821C0B" w:rsidP="006E230D"/>
          <w:p w14:paraId="4751431C" w14:textId="13885740" w:rsidR="00821C0B" w:rsidRDefault="00821C0B" w:rsidP="006E230D"/>
          <w:p w14:paraId="7087F010" w14:textId="2A119066" w:rsidR="00821C0B" w:rsidRDefault="00821C0B" w:rsidP="006E230D"/>
          <w:p w14:paraId="7EDD52D2" w14:textId="0BBF4438" w:rsidR="00821C0B" w:rsidRDefault="00821C0B" w:rsidP="006E230D"/>
          <w:p w14:paraId="43A8CA9F" w14:textId="77777777" w:rsidR="00821C0B" w:rsidRDefault="00821C0B" w:rsidP="006E230D"/>
          <w:p w14:paraId="03A41C4E" w14:textId="5CD71865" w:rsidR="00C9456B" w:rsidRDefault="00C9456B" w:rsidP="006E230D">
            <w:r>
              <w:t>20min</w:t>
            </w:r>
          </w:p>
        </w:tc>
        <w:tc>
          <w:tcPr>
            <w:tcW w:w="6532" w:type="dxa"/>
          </w:tcPr>
          <w:p w14:paraId="3AD35205" w14:textId="77777777" w:rsidR="00021E69" w:rsidRDefault="003B0D4E" w:rsidP="006E230D">
            <w:r>
              <w:lastRenderedPageBreak/>
              <w:t>Watch: God’s wonderful surprise from the Jesus Storybook Bible (</w:t>
            </w:r>
            <w:hyperlink r:id="rId20" w:history="1">
              <w:r>
                <w:rPr>
                  <w:rStyle w:val="Hyperlink"/>
                </w:rPr>
                <w:t>https://www.youtube.com/watch?v=Nfnhv5h0k4M</w:t>
              </w:r>
            </w:hyperlink>
            <w:r>
              <w:t>) (5:33min)</w:t>
            </w:r>
            <w:r w:rsidR="00C9456B">
              <w:t xml:space="preserve"> and discuss the meaning of resurrection (coming back to life after being dead).</w:t>
            </w:r>
          </w:p>
          <w:p w14:paraId="53ACA7F0" w14:textId="77777777" w:rsidR="00C9456B" w:rsidRDefault="00C9456B" w:rsidP="006E230D"/>
          <w:p w14:paraId="0BB8EE4D" w14:textId="77777777" w:rsidR="00C9456B" w:rsidRDefault="00C9456B" w:rsidP="006E230D">
            <w:r>
              <w:t xml:space="preserve">Read or Watch:  John 11:1-27. </w:t>
            </w:r>
          </w:p>
          <w:p w14:paraId="52FA2D01" w14:textId="77777777" w:rsidR="00821C0B" w:rsidRDefault="00821C0B" w:rsidP="00821C0B">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629D5E98" w14:textId="77777777" w:rsidR="00821C0B" w:rsidRDefault="00821C0B" w:rsidP="00821C0B"/>
          <w:p w14:paraId="4A42E840" w14:textId="77777777" w:rsidR="00821C0B" w:rsidRDefault="00821C0B" w:rsidP="00821C0B">
            <w:r>
              <w:t>The first question is ‘what do we know about the author?’ This means asking questions about the story like:</w:t>
            </w:r>
          </w:p>
          <w:p w14:paraId="03D4C2D5" w14:textId="77777777" w:rsidR="00821C0B" w:rsidRDefault="00821C0B" w:rsidP="00821C0B">
            <w:pPr>
              <w:pStyle w:val="ListParagraph"/>
              <w:numPr>
                <w:ilvl w:val="0"/>
                <w:numId w:val="17"/>
              </w:numPr>
            </w:pPr>
            <w:r>
              <w:t>Who is the author of the story?</w:t>
            </w:r>
          </w:p>
          <w:p w14:paraId="14432838" w14:textId="77777777" w:rsidR="00821C0B" w:rsidRDefault="00821C0B" w:rsidP="00821C0B">
            <w:pPr>
              <w:pStyle w:val="ListParagraph"/>
              <w:numPr>
                <w:ilvl w:val="0"/>
                <w:numId w:val="17"/>
              </w:numPr>
            </w:pPr>
            <w:r>
              <w:t>What do we know about the author of the story?</w:t>
            </w:r>
          </w:p>
          <w:p w14:paraId="6F6AA0B7" w14:textId="77777777" w:rsidR="00821C0B" w:rsidRDefault="00821C0B" w:rsidP="00821C0B">
            <w:pPr>
              <w:pStyle w:val="ListParagraph"/>
              <w:numPr>
                <w:ilvl w:val="0"/>
                <w:numId w:val="17"/>
              </w:numPr>
            </w:pPr>
            <w:r>
              <w:t>When was the story written?</w:t>
            </w:r>
          </w:p>
          <w:p w14:paraId="68A48B68" w14:textId="77777777" w:rsidR="00821C0B" w:rsidRDefault="00821C0B" w:rsidP="00821C0B">
            <w:pPr>
              <w:pStyle w:val="ListParagraph"/>
              <w:numPr>
                <w:ilvl w:val="0"/>
                <w:numId w:val="17"/>
              </w:numPr>
            </w:pPr>
            <w:r>
              <w:lastRenderedPageBreak/>
              <w:t>Who was the story first told to? /who was the story written for?</w:t>
            </w:r>
          </w:p>
          <w:p w14:paraId="0B850999" w14:textId="77777777" w:rsidR="00821C0B" w:rsidRDefault="00821C0B" w:rsidP="00821C0B"/>
          <w:p w14:paraId="09CDECE1" w14:textId="77777777" w:rsidR="00821C0B" w:rsidRDefault="00821C0B" w:rsidP="00821C0B">
            <w:r>
              <w:t>The second question is ‘what happens in the story?’ This means asking questions about the story like:</w:t>
            </w:r>
          </w:p>
          <w:p w14:paraId="3C05335A" w14:textId="77777777" w:rsidR="00821C0B" w:rsidRDefault="00821C0B" w:rsidP="00821C0B">
            <w:pPr>
              <w:pStyle w:val="ListParagraph"/>
              <w:numPr>
                <w:ilvl w:val="0"/>
                <w:numId w:val="18"/>
              </w:numPr>
            </w:pPr>
            <w:r>
              <w:t>What characters are involved in the story?</w:t>
            </w:r>
          </w:p>
          <w:p w14:paraId="2E8FE5B4" w14:textId="77777777" w:rsidR="00821C0B" w:rsidRDefault="00821C0B" w:rsidP="00821C0B">
            <w:pPr>
              <w:pStyle w:val="ListParagraph"/>
              <w:numPr>
                <w:ilvl w:val="0"/>
                <w:numId w:val="18"/>
              </w:numPr>
            </w:pPr>
            <w:r>
              <w:t>What happens in the story?</w:t>
            </w:r>
          </w:p>
          <w:p w14:paraId="616BF458" w14:textId="77777777" w:rsidR="00821C0B" w:rsidRDefault="00821C0B" w:rsidP="00821C0B">
            <w:pPr>
              <w:pStyle w:val="ListParagraph"/>
              <w:numPr>
                <w:ilvl w:val="0"/>
                <w:numId w:val="18"/>
              </w:numPr>
            </w:pPr>
            <w:r>
              <w:t xml:space="preserve">Is there anything in the story I </w:t>
            </w:r>
            <w:proofErr w:type="gramStart"/>
            <w:r>
              <w:t>don’t</w:t>
            </w:r>
            <w:proofErr w:type="gramEnd"/>
            <w:r>
              <w:t xml:space="preserve"> understand?</w:t>
            </w:r>
          </w:p>
          <w:p w14:paraId="0589B887" w14:textId="77777777" w:rsidR="00821C0B" w:rsidRDefault="00821C0B" w:rsidP="00821C0B"/>
          <w:p w14:paraId="0F78BD61" w14:textId="77777777" w:rsidR="00821C0B" w:rsidRDefault="00821C0B" w:rsidP="00821C0B">
            <w:r>
              <w:t>The third question is ‘what does the story mean?’ This means asking questions about the story like:</w:t>
            </w:r>
          </w:p>
          <w:p w14:paraId="2605FDC5" w14:textId="77777777" w:rsidR="00821C0B" w:rsidRDefault="00821C0B" w:rsidP="00821C0B">
            <w:pPr>
              <w:pStyle w:val="ListParagraph"/>
              <w:numPr>
                <w:ilvl w:val="0"/>
                <w:numId w:val="19"/>
              </w:numPr>
            </w:pPr>
            <w:r>
              <w:t>What do I think someone who believed in God would think about this story?</w:t>
            </w:r>
          </w:p>
          <w:p w14:paraId="4EE525A3" w14:textId="77777777" w:rsidR="00821C0B" w:rsidRDefault="00821C0B" w:rsidP="00821C0B">
            <w:pPr>
              <w:pStyle w:val="ListParagraph"/>
              <w:numPr>
                <w:ilvl w:val="0"/>
                <w:numId w:val="19"/>
              </w:numPr>
            </w:pPr>
            <w:r>
              <w:t>What do I think my friends and family would think of this story?</w:t>
            </w:r>
          </w:p>
          <w:p w14:paraId="47E1CB76" w14:textId="77777777" w:rsidR="00821C0B" w:rsidRDefault="00821C0B" w:rsidP="00821C0B">
            <w:pPr>
              <w:pStyle w:val="ListParagraph"/>
              <w:numPr>
                <w:ilvl w:val="0"/>
                <w:numId w:val="19"/>
              </w:numPr>
            </w:pPr>
            <w:r>
              <w:t>What do I think of this story?</w:t>
            </w:r>
          </w:p>
          <w:p w14:paraId="3C474143" w14:textId="77777777" w:rsidR="00821C0B" w:rsidRDefault="00821C0B" w:rsidP="00821C0B">
            <w:pPr>
              <w:pStyle w:val="ListParagraph"/>
              <w:numPr>
                <w:ilvl w:val="0"/>
                <w:numId w:val="19"/>
              </w:numPr>
            </w:pPr>
            <w:r>
              <w:t>How could this story change the way someone thought about this topic?</w:t>
            </w:r>
          </w:p>
          <w:p w14:paraId="36F14433" w14:textId="77777777" w:rsidR="00C9456B" w:rsidRDefault="00C9456B" w:rsidP="006E230D"/>
          <w:p w14:paraId="093938D9" w14:textId="7056D389" w:rsidR="00C9456B" w:rsidRDefault="00C9456B" w:rsidP="006E230D">
            <w:r>
              <w:t>Worksheet: I am the resurrection</w:t>
            </w:r>
          </w:p>
        </w:tc>
        <w:tc>
          <w:tcPr>
            <w:tcW w:w="3278" w:type="dxa"/>
          </w:tcPr>
          <w:p w14:paraId="2B7A497A" w14:textId="77777777" w:rsidR="00021E69" w:rsidRDefault="003B0D4E" w:rsidP="006E230D">
            <w:pPr>
              <w:rPr>
                <w:rFonts w:cstheme="minorHAnsi"/>
              </w:rPr>
            </w:pPr>
            <w:r>
              <w:rPr>
                <w:rFonts w:cstheme="minorHAnsi"/>
              </w:rPr>
              <w:lastRenderedPageBreak/>
              <w:t xml:space="preserve">Video </w:t>
            </w:r>
            <w:hyperlink r:id="rId21" w:history="1">
              <w:r w:rsidRPr="003B0D4E">
                <w:rPr>
                  <w:rStyle w:val="Hyperlink"/>
                  <w:rFonts w:cstheme="minorHAnsi"/>
                </w:rPr>
                <w:t>God’s Wonderful Surprise</w:t>
              </w:r>
            </w:hyperlink>
            <w:r>
              <w:rPr>
                <w:rFonts w:cstheme="minorHAnsi"/>
              </w:rPr>
              <w:t xml:space="preserve"> from the Jesus Storybook Bible</w:t>
            </w:r>
          </w:p>
          <w:p w14:paraId="73DB5E25" w14:textId="77777777" w:rsidR="00C9456B" w:rsidRDefault="00C9456B" w:rsidP="006E230D">
            <w:pPr>
              <w:rPr>
                <w:rFonts w:cstheme="minorHAnsi"/>
              </w:rPr>
            </w:pPr>
          </w:p>
          <w:p w14:paraId="3D974A97" w14:textId="77777777" w:rsidR="00C9456B" w:rsidRDefault="00C9456B" w:rsidP="006E230D">
            <w:pPr>
              <w:rPr>
                <w:rFonts w:cstheme="minorHAnsi"/>
              </w:rPr>
            </w:pPr>
          </w:p>
          <w:p w14:paraId="162C75B9" w14:textId="77777777" w:rsidR="00C9456B" w:rsidRDefault="00C9456B" w:rsidP="006E230D">
            <w:pPr>
              <w:rPr>
                <w:rFonts w:cstheme="minorHAnsi"/>
              </w:rPr>
            </w:pPr>
          </w:p>
          <w:p w14:paraId="279423DD" w14:textId="77777777" w:rsidR="00C9456B" w:rsidRDefault="00C9456B" w:rsidP="006E230D">
            <w:pPr>
              <w:rPr>
                <w:rFonts w:cstheme="minorHAnsi"/>
              </w:rPr>
            </w:pPr>
            <w:r>
              <w:rPr>
                <w:rFonts w:cstheme="minorHAnsi"/>
              </w:rPr>
              <w:t xml:space="preserve">Bible or clip of </w:t>
            </w:r>
            <w:hyperlink r:id="rId22" w:history="1">
              <w:r w:rsidRPr="00C9456B">
                <w:rPr>
                  <w:rStyle w:val="Hyperlink"/>
                  <w:rFonts w:cstheme="minorHAnsi"/>
                </w:rPr>
                <w:t>John 11</w:t>
              </w:r>
            </w:hyperlink>
          </w:p>
          <w:p w14:paraId="5928EDE9" w14:textId="77777777" w:rsidR="00C9456B" w:rsidRDefault="00C9456B" w:rsidP="006E230D">
            <w:pPr>
              <w:rPr>
                <w:rFonts w:cstheme="minorHAnsi"/>
              </w:rPr>
            </w:pPr>
          </w:p>
          <w:p w14:paraId="2110C8AA" w14:textId="77777777" w:rsidR="00C9456B" w:rsidRDefault="00C9456B" w:rsidP="006E230D">
            <w:pPr>
              <w:rPr>
                <w:rFonts w:cstheme="minorHAnsi"/>
              </w:rPr>
            </w:pPr>
          </w:p>
          <w:p w14:paraId="379C0C42" w14:textId="77777777" w:rsidR="00C9456B" w:rsidRDefault="00C9456B" w:rsidP="006E230D">
            <w:pPr>
              <w:rPr>
                <w:rFonts w:cstheme="minorHAnsi"/>
              </w:rPr>
            </w:pPr>
          </w:p>
          <w:p w14:paraId="2459FE8C" w14:textId="77777777" w:rsidR="00C9456B" w:rsidRDefault="00C9456B" w:rsidP="006E230D">
            <w:pPr>
              <w:rPr>
                <w:rFonts w:cstheme="minorHAnsi"/>
              </w:rPr>
            </w:pPr>
          </w:p>
          <w:p w14:paraId="78B09B5A" w14:textId="77777777" w:rsidR="00C9456B" w:rsidRDefault="00C9456B" w:rsidP="006E230D">
            <w:pPr>
              <w:rPr>
                <w:rFonts w:cstheme="minorHAnsi"/>
              </w:rPr>
            </w:pPr>
          </w:p>
          <w:p w14:paraId="2B7A51E0" w14:textId="77777777" w:rsidR="00C9456B" w:rsidRDefault="00C9456B" w:rsidP="006E230D">
            <w:pPr>
              <w:rPr>
                <w:rFonts w:cstheme="minorHAnsi"/>
              </w:rPr>
            </w:pPr>
          </w:p>
          <w:p w14:paraId="399A21FB" w14:textId="77777777" w:rsidR="00C9456B" w:rsidRDefault="00C9456B" w:rsidP="006E230D">
            <w:pPr>
              <w:rPr>
                <w:rFonts w:cstheme="minorHAnsi"/>
              </w:rPr>
            </w:pPr>
          </w:p>
          <w:p w14:paraId="1A2F213B" w14:textId="77777777" w:rsidR="00C9456B" w:rsidRDefault="00C9456B" w:rsidP="006E230D">
            <w:pPr>
              <w:rPr>
                <w:rFonts w:cstheme="minorHAnsi"/>
              </w:rPr>
            </w:pPr>
          </w:p>
          <w:p w14:paraId="1E0DA51F" w14:textId="77777777" w:rsidR="00C9456B" w:rsidRDefault="00C9456B" w:rsidP="006E230D">
            <w:pPr>
              <w:rPr>
                <w:rFonts w:cstheme="minorHAnsi"/>
              </w:rPr>
            </w:pPr>
          </w:p>
          <w:p w14:paraId="4AFC3E99" w14:textId="77777777" w:rsidR="00C9456B" w:rsidRDefault="00C9456B" w:rsidP="006E230D">
            <w:pPr>
              <w:rPr>
                <w:rFonts w:cstheme="minorHAnsi"/>
              </w:rPr>
            </w:pPr>
          </w:p>
          <w:p w14:paraId="01075D4C" w14:textId="77777777" w:rsidR="000864D9" w:rsidRDefault="000864D9" w:rsidP="006E230D">
            <w:pPr>
              <w:rPr>
                <w:rFonts w:cstheme="minorHAnsi"/>
              </w:rPr>
            </w:pPr>
          </w:p>
          <w:p w14:paraId="26E80676" w14:textId="77777777" w:rsidR="000864D9" w:rsidRDefault="000864D9" w:rsidP="006E230D">
            <w:pPr>
              <w:rPr>
                <w:rFonts w:cstheme="minorHAnsi"/>
              </w:rPr>
            </w:pPr>
          </w:p>
          <w:p w14:paraId="4DB2BA64" w14:textId="77777777" w:rsidR="000864D9" w:rsidRDefault="000864D9" w:rsidP="006E230D">
            <w:pPr>
              <w:rPr>
                <w:rFonts w:cstheme="minorHAnsi"/>
              </w:rPr>
            </w:pPr>
          </w:p>
          <w:p w14:paraId="4FF1E2E5" w14:textId="77777777" w:rsidR="000864D9" w:rsidRDefault="000864D9" w:rsidP="006E230D">
            <w:pPr>
              <w:rPr>
                <w:rFonts w:cstheme="minorHAnsi"/>
              </w:rPr>
            </w:pPr>
          </w:p>
          <w:p w14:paraId="746DBD85" w14:textId="77777777" w:rsidR="000864D9" w:rsidRDefault="000864D9" w:rsidP="006E230D">
            <w:pPr>
              <w:rPr>
                <w:rFonts w:cstheme="minorHAnsi"/>
              </w:rPr>
            </w:pPr>
          </w:p>
          <w:p w14:paraId="4B291A8C" w14:textId="77777777" w:rsidR="000864D9" w:rsidRDefault="000864D9" w:rsidP="006E230D">
            <w:pPr>
              <w:rPr>
                <w:rFonts w:cstheme="minorHAnsi"/>
              </w:rPr>
            </w:pPr>
          </w:p>
          <w:p w14:paraId="3BE2C3E6" w14:textId="77777777" w:rsidR="000864D9" w:rsidRDefault="000864D9" w:rsidP="006E230D">
            <w:pPr>
              <w:rPr>
                <w:rFonts w:cstheme="minorHAnsi"/>
              </w:rPr>
            </w:pPr>
          </w:p>
          <w:p w14:paraId="6EE9E121" w14:textId="77777777" w:rsidR="000864D9" w:rsidRDefault="000864D9" w:rsidP="006E230D">
            <w:pPr>
              <w:rPr>
                <w:rFonts w:cstheme="minorHAnsi"/>
              </w:rPr>
            </w:pPr>
          </w:p>
          <w:p w14:paraId="37FF16AC" w14:textId="77777777" w:rsidR="000864D9" w:rsidRDefault="000864D9" w:rsidP="006E230D">
            <w:pPr>
              <w:rPr>
                <w:rFonts w:cstheme="minorHAnsi"/>
              </w:rPr>
            </w:pPr>
          </w:p>
          <w:p w14:paraId="67A7107D" w14:textId="77777777" w:rsidR="000864D9" w:rsidRDefault="000864D9" w:rsidP="006E230D">
            <w:pPr>
              <w:rPr>
                <w:rFonts w:cstheme="minorHAnsi"/>
              </w:rPr>
            </w:pPr>
          </w:p>
          <w:p w14:paraId="4FBA2DA3" w14:textId="77777777" w:rsidR="000864D9" w:rsidRDefault="000864D9" w:rsidP="006E230D">
            <w:pPr>
              <w:rPr>
                <w:rFonts w:cstheme="minorHAnsi"/>
              </w:rPr>
            </w:pPr>
          </w:p>
          <w:p w14:paraId="1E4AF91E" w14:textId="77777777" w:rsidR="000864D9" w:rsidRDefault="000864D9" w:rsidP="006E230D">
            <w:pPr>
              <w:rPr>
                <w:rFonts w:cstheme="minorHAnsi"/>
              </w:rPr>
            </w:pPr>
          </w:p>
          <w:p w14:paraId="66F7855D" w14:textId="77777777" w:rsidR="000864D9" w:rsidRDefault="000864D9" w:rsidP="006E230D">
            <w:pPr>
              <w:rPr>
                <w:rFonts w:cstheme="minorHAnsi"/>
              </w:rPr>
            </w:pPr>
          </w:p>
          <w:p w14:paraId="42F8675A" w14:textId="77777777" w:rsidR="000864D9" w:rsidRDefault="000864D9" w:rsidP="006E230D">
            <w:pPr>
              <w:rPr>
                <w:rFonts w:cstheme="minorHAnsi"/>
              </w:rPr>
            </w:pPr>
          </w:p>
          <w:p w14:paraId="2D2EA617" w14:textId="77777777" w:rsidR="000864D9" w:rsidRDefault="000864D9" w:rsidP="006E230D">
            <w:pPr>
              <w:rPr>
                <w:rFonts w:cstheme="minorHAnsi"/>
              </w:rPr>
            </w:pPr>
          </w:p>
          <w:p w14:paraId="1F6222BE" w14:textId="77777777" w:rsidR="000864D9" w:rsidRDefault="000864D9" w:rsidP="006E230D">
            <w:pPr>
              <w:rPr>
                <w:rFonts w:cstheme="minorHAnsi"/>
              </w:rPr>
            </w:pPr>
          </w:p>
          <w:p w14:paraId="0F07FD08" w14:textId="77777777" w:rsidR="000864D9" w:rsidRDefault="000864D9" w:rsidP="006E230D">
            <w:pPr>
              <w:rPr>
                <w:rFonts w:cstheme="minorHAnsi"/>
              </w:rPr>
            </w:pPr>
          </w:p>
          <w:p w14:paraId="7651E926" w14:textId="77777777" w:rsidR="000864D9" w:rsidRDefault="000864D9" w:rsidP="006E230D">
            <w:pPr>
              <w:rPr>
                <w:rFonts w:cstheme="minorHAnsi"/>
              </w:rPr>
            </w:pPr>
          </w:p>
          <w:p w14:paraId="6C28CA06" w14:textId="77777777" w:rsidR="000864D9" w:rsidRDefault="000864D9" w:rsidP="006E230D">
            <w:pPr>
              <w:rPr>
                <w:rFonts w:cstheme="minorHAnsi"/>
              </w:rPr>
            </w:pPr>
          </w:p>
          <w:p w14:paraId="27096A7E" w14:textId="3F6A4D6B" w:rsidR="00C9456B" w:rsidRPr="003E2895" w:rsidRDefault="00C9456B" w:rsidP="006E230D">
            <w:pPr>
              <w:rPr>
                <w:rFonts w:cstheme="minorHAnsi"/>
              </w:rPr>
            </w:pPr>
            <w:r>
              <w:rPr>
                <w:rFonts w:cstheme="minorHAnsi"/>
              </w:rPr>
              <w:t>Worksheet: I am the resurrection</w:t>
            </w:r>
          </w:p>
        </w:tc>
      </w:tr>
      <w:tr w:rsidR="00021E69" w:rsidRPr="00853AE8" w14:paraId="473F26BD" w14:textId="77777777" w:rsidTr="006E230D">
        <w:trPr>
          <w:trHeight w:val="1520"/>
        </w:trPr>
        <w:tc>
          <w:tcPr>
            <w:tcW w:w="440" w:type="dxa"/>
          </w:tcPr>
          <w:p w14:paraId="57422DAD" w14:textId="2FB2C7B6" w:rsidR="00021E69" w:rsidRPr="00A835BA" w:rsidRDefault="00C9456B" w:rsidP="006E230D">
            <w:pPr>
              <w:rPr>
                <w:b/>
                <w:color w:val="1C3F94"/>
              </w:rPr>
            </w:pPr>
            <w:r>
              <w:rPr>
                <w:b/>
                <w:color w:val="1C3F94"/>
              </w:rPr>
              <w:lastRenderedPageBreak/>
              <w:t>6</w:t>
            </w:r>
          </w:p>
        </w:tc>
        <w:tc>
          <w:tcPr>
            <w:tcW w:w="1329" w:type="dxa"/>
          </w:tcPr>
          <w:p w14:paraId="20DF3352" w14:textId="6D7AA891" w:rsidR="00021E69" w:rsidRDefault="003B0D4E" w:rsidP="006E230D">
            <w:r>
              <w:t xml:space="preserve">I am the way, the </w:t>
            </w:r>
            <w:proofErr w:type="gramStart"/>
            <w:r>
              <w:t>truth</w:t>
            </w:r>
            <w:proofErr w:type="gramEnd"/>
            <w:r>
              <w:t xml:space="preserve"> and the life</w:t>
            </w:r>
          </w:p>
        </w:tc>
        <w:tc>
          <w:tcPr>
            <w:tcW w:w="2337" w:type="dxa"/>
          </w:tcPr>
          <w:p w14:paraId="52D96810" w14:textId="6DAE6DBC" w:rsidR="00021E69" w:rsidRDefault="00B4225B" w:rsidP="006E230D">
            <w:r>
              <w:t xml:space="preserve">What does Jesus mean when he says I am the way, the </w:t>
            </w:r>
            <w:proofErr w:type="gramStart"/>
            <w:r>
              <w:t>truth</w:t>
            </w:r>
            <w:proofErr w:type="gramEnd"/>
            <w:r>
              <w:t xml:space="preserve"> and the life?</w:t>
            </w:r>
          </w:p>
        </w:tc>
        <w:tc>
          <w:tcPr>
            <w:tcW w:w="839" w:type="dxa"/>
          </w:tcPr>
          <w:p w14:paraId="481DDB05" w14:textId="3B037063" w:rsidR="00021E69" w:rsidRDefault="00B4225B" w:rsidP="006E230D">
            <w:r>
              <w:t>15min</w:t>
            </w:r>
          </w:p>
          <w:p w14:paraId="00D01F05" w14:textId="77777777" w:rsidR="00B4225B" w:rsidRDefault="00B4225B" w:rsidP="006E230D"/>
          <w:p w14:paraId="5A6660C3" w14:textId="77777777" w:rsidR="00B4225B" w:rsidRDefault="00B4225B" w:rsidP="006E230D"/>
          <w:p w14:paraId="6873A256" w14:textId="77777777" w:rsidR="00B4225B" w:rsidRDefault="00B4225B" w:rsidP="006E230D"/>
          <w:p w14:paraId="08204CAC" w14:textId="77777777" w:rsidR="00B4225B" w:rsidRDefault="00B4225B" w:rsidP="006E230D"/>
          <w:p w14:paraId="1A09C205" w14:textId="57287190" w:rsidR="00B4225B" w:rsidRDefault="00B4225B" w:rsidP="006E230D"/>
          <w:p w14:paraId="4599887D" w14:textId="2E1601D2" w:rsidR="00CB0E3F" w:rsidRDefault="00CB0E3F" w:rsidP="006E230D"/>
          <w:p w14:paraId="1D50AA09" w14:textId="77777777" w:rsidR="00CB0E3F" w:rsidRDefault="00CB0E3F" w:rsidP="006E230D"/>
          <w:p w14:paraId="6B0FD5AA" w14:textId="77777777" w:rsidR="00B4225B" w:rsidRDefault="00B4225B" w:rsidP="006E230D">
            <w:r>
              <w:lastRenderedPageBreak/>
              <w:t>10min</w:t>
            </w:r>
          </w:p>
          <w:p w14:paraId="577AD06D" w14:textId="77777777" w:rsidR="00B4225B" w:rsidRDefault="00B4225B" w:rsidP="006E230D"/>
          <w:p w14:paraId="591E6A46" w14:textId="40BA3025" w:rsidR="00B4225B" w:rsidRDefault="00B4225B" w:rsidP="006E230D"/>
          <w:p w14:paraId="41D5D6DB" w14:textId="77777777" w:rsidR="00B4225B" w:rsidRDefault="00B4225B" w:rsidP="006E230D"/>
          <w:p w14:paraId="7C8956AE" w14:textId="77777777" w:rsidR="00B4225B" w:rsidRDefault="00B4225B" w:rsidP="006E230D">
            <w:r>
              <w:t>10min</w:t>
            </w:r>
          </w:p>
          <w:p w14:paraId="1CA3D38C" w14:textId="77777777" w:rsidR="00B4225B" w:rsidRDefault="00B4225B" w:rsidP="006E230D"/>
          <w:p w14:paraId="5712420E" w14:textId="77777777" w:rsidR="00B4225B" w:rsidRDefault="00B4225B" w:rsidP="006E230D"/>
          <w:p w14:paraId="3D18B797" w14:textId="77777777" w:rsidR="00B4225B" w:rsidRDefault="00B4225B" w:rsidP="006E230D"/>
          <w:p w14:paraId="7AA6CAF9" w14:textId="77777777" w:rsidR="00B4225B" w:rsidRDefault="00B4225B" w:rsidP="006E230D"/>
          <w:p w14:paraId="1869E5E8" w14:textId="77777777" w:rsidR="00B4225B" w:rsidRDefault="00B4225B" w:rsidP="006E230D"/>
          <w:p w14:paraId="3BBAE6FA" w14:textId="77777777" w:rsidR="00B4225B" w:rsidRDefault="00B4225B" w:rsidP="006E230D"/>
          <w:p w14:paraId="6E139F7F" w14:textId="07584246" w:rsidR="00B4225B" w:rsidRDefault="00B4225B" w:rsidP="006E230D"/>
          <w:p w14:paraId="5FF32D01" w14:textId="7DBE6B4A" w:rsidR="00B4225B" w:rsidRDefault="00B4225B" w:rsidP="006E230D"/>
          <w:p w14:paraId="0D26FF61" w14:textId="2C1FEBB4" w:rsidR="00821C0B" w:rsidRDefault="00821C0B" w:rsidP="006E230D"/>
          <w:p w14:paraId="5FA22C75" w14:textId="6B907D10" w:rsidR="00821C0B" w:rsidRDefault="00821C0B" w:rsidP="006E230D"/>
          <w:p w14:paraId="211AB29F" w14:textId="18432F24" w:rsidR="00821C0B" w:rsidRDefault="00821C0B" w:rsidP="006E230D"/>
          <w:p w14:paraId="64744674" w14:textId="5BBFA9D4" w:rsidR="00821C0B" w:rsidRDefault="00821C0B" w:rsidP="006E230D"/>
          <w:p w14:paraId="62E3141D" w14:textId="3C877E2B" w:rsidR="00821C0B" w:rsidRDefault="00821C0B" w:rsidP="006E230D"/>
          <w:p w14:paraId="35000519" w14:textId="5CD062E0" w:rsidR="00821C0B" w:rsidRDefault="00821C0B" w:rsidP="006E230D"/>
          <w:p w14:paraId="416E2090" w14:textId="38E41173" w:rsidR="00821C0B" w:rsidRDefault="00821C0B" w:rsidP="006E230D"/>
          <w:p w14:paraId="207E3A27" w14:textId="2589A7B0" w:rsidR="00821C0B" w:rsidRDefault="00821C0B" w:rsidP="006E230D"/>
          <w:p w14:paraId="2CF2C349" w14:textId="783A91C5" w:rsidR="00821C0B" w:rsidRDefault="00821C0B" w:rsidP="006E230D"/>
          <w:p w14:paraId="79F732FE" w14:textId="1B6C2101" w:rsidR="00821C0B" w:rsidRDefault="00821C0B" w:rsidP="006E230D"/>
          <w:p w14:paraId="1E3AD80A" w14:textId="527EC5B5" w:rsidR="00821C0B" w:rsidRDefault="00821C0B" w:rsidP="006E230D"/>
          <w:p w14:paraId="647394EE" w14:textId="4125690B" w:rsidR="00821C0B" w:rsidRDefault="00821C0B" w:rsidP="006E230D"/>
          <w:p w14:paraId="533BAB21" w14:textId="3320EC8D" w:rsidR="00821C0B" w:rsidRDefault="00821C0B" w:rsidP="006E230D"/>
          <w:p w14:paraId="111FB5B7" w14:textId="088AF4D1" w:rsidR="00821C0B" w:rsidRDefault="00821C0B" w:rsidP="006E230D"/>
          <w:p w14:paraId="55DEA667" w14:textId="59A2AB43" w:rsidR="00821C0B" w:rsidRDefault="00821C0B" w:rsidP="006E230D"/>
          <w:p w14:paraId="50910E1E" w14:textId="67D77A80" w:rsidR="00821C0B" w:rsidRDefault="00821C0B" w:rsidP="006E230D"/>
          <w:p w14:paraId="50836607" w14:textId="5BEDF91A" w:rsidR="00821C0B" w:rsidRDefault="00821C0B" w:rsidP="006E230D"/>
          <w:p w14:paraId="537A3D20" w14:textId="1387D6EF" w:rsidR="00821C0B" w:rsidRDefault="00821C0B" w:rsidP="006E230D"/>
          <w:p w14:paraId="5D4D4E49" w14:textId="79C140F3" w:rsidR="00821C0B" w:rsidRDefault="00821C0B" w:rsidP="006E230D"/>
          <w:p w14:paraId="05E5A2D7" w14:textId="55A4CF9F" w:rsidR="00821C0B" w:rsidRDefault="00821C0B" w:rsidP="006E230D"/>
          <w:p w14:paraId="2EBDE579" w14:textId="77777777" w:rsidR="00821C0B" w:rsidRDefault="00821C0B" w:rsidP="006E230D"/>
          <w:p w14:paraId="4EF35614" w14:textId="3D1D5AC6" w:rsidR="00B4225B" w:rsidRDefault="00B4225B" w:rsidP="006E230D"/>
          <w:p w14:paraId="2A30317A" w14:textId="15E6DD1B" w:rsidR="00821C0B" w:rsidRDefault="00821C0B" w:rsidP="006E230D"/>
          <w:p w14:paraId="54BD08BC" w14:textId="77777777" w:rsidR="00821C0B" w:rsidRDefault="00821C0B" w:rsidP="006E230D"/>
          <w:p w14:paraId="4EF116CC" w14:textId="6C5246D8" w:rsidR="00B4225B" w:rsidRPr="005A3B81" w:rsidRDefault="00B4225B" w:rsidP="006E230D">
            <w:r>
              <w:t>10min</w:t>
            </w:r>
          </w:p>
        </w:tc>
        <w:tc>
          <w:tcPr>
            <w:tcW w:w="6532" w:type="dxa"/>
          </w:tcPr>
          <w:p w14:paraId="42EF8DC3" w14:textId="77777777" w:rsidR="00021E69" w:rsidRDefault="00B4225B" w:rsidP="00B4225B">
            <w:pPr>
              <w:pStyle w:val="p3"/>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Activity: Set up an obstacle course for the students. Break the students into pairs and blindfold one of the students. Get the other student in the pair to guide the student through the obstacle course with only their words (no touching). At the end of the activity discuss with the students how they knew where to go. </w:t>
            </w:r>
          </w:p>
          <w:p w14:paraId="190104F9" w14:textId="77777777" w:rsidR="00CB0E3F" w:rsidRDefault="00CB0E3F" w:rsidP="00B4225B">
            <w:pPr>
              <w:pStyle w:val="p3"/>
              <w:shd w:val="clear" w:color="auto" w:fill="FFFFFF"/>
              <w:spacing w:before="0" w:beforeAutospacing="0" w:after="0" w:afterAutospacing="0"/>
              <w:rPr>
                <w:rFonts w:asciiTheme="minorHAnsi" w:hAnsiTheme="minorHAnsi" w:cstheme="minorHAnsi"/>
                <w:sz w:val="22"/>
                <w:szCs w:val="22"/>
              </w:rPr>
            </w:pPr>
          </w:p>
          <w:p w14:paraId="105DAFF2" w14:textId="3AD859FD" w:rsidR="00B4225B" w:rsidRDefault="00B4225B" w:rsidP="00B4225B">
            <w:pPr>
              <w:pStyle w:val="p3"/>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Activity: Ask students to draw a map that would show you how to get from school to their house. Explain that Jesus claims to know the way to God’s house.</w:t>
            </w:r>
          </w:p>
          <w:p w14:paraId="4FBE7093" w14:textId="77777777" w:rsidR="00B4225B" w:rsidRDefault="00B4225B" w:rsidP="00B4225B">
            <w:pPr>
              <w:pStyle w:val="p3"/>
              <w:shd w:val="clear" w:color="auto" w:fill="FFFFFF"/>
              <w:spacing w:before="0" w:beforeAutospacing="0" w:after="0" w:afterAutospacing="0"/>
              <w:rPr>
                <w:rFonts w:asciiTheme="minorHAnsi" w:hAnsiTheme="minorHAnsi" w:cstheme="minorHAnsi"/>
                <w:sz w:val="22"/>
                <w:szCs w:val="22"/>
              </w:rPr>
            </w:pPr>
          </w:p>
          <w:p w14:paraId="3A9E4DA3" w14:textId="0DF3CC60" w:rsidR="00B4225B" w:rsidRDefault="00B4225B" w:rsidP="00B4225B">
            <w:pPr>
              <w:pStyle w:val="p3"/>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Read: John 14:1-</w:t>
            </w:r>
            <w:r w:rsidR="00247D2D">
              <w:rPr>
                <w:rFonts w:asciiTheme="minorHAnsi" w:hAnsiTheme="minorHAnsi" w:cstheme="minorHAnsi"/>
                <w:sz w:val="22"/>
                <w:szCs w:val="22"/>
              </w:rPr>
              <w:t>14</w:t>
            </w:r>
            <w:r>
              <w:rPr>
                <w:rFonts w:asciiTheme="minorHAnsi" w:hAnsiTheme="minorHAnsi" w:cstheme="minorHAnsi"/>
                <w:sz w:val="22"/>
                <w:szCs w:val="22"/>
              </w:rPr>
              <w:t xml:space="preserve"> to the students. </w:t>
            </w:r>
          </w:p>
          <w:p w14:paraId="3D720B08" w14:textId="77777777" w:rsidR="00821C0B" w:rsidRDefault="00821C0B" w:rsidP="00821C0B">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5B1E0081" w14:textId="77777777" w:rsidR="00821C0B" w:rsidRDefault="00821C0B" w:rsidP="00821C0B"/>
          <w:p w14:paraId="29064376" w14:textId="77777777" w:rsidR="00821C0B" w:rsidRDefault="00821C0B" w:rsidP="00821C0B">
            <w:r>
              <w:t>The first question is ‘what do we know about the author?’ This means asking questions about the story like:</w:t>
            </w:r>
          </w:p>
          <w:p w14:paraId="7056BD3D" w14:textId="77777777" w:rsidR="00821C0B" w:rsidRDefault="00821C0B" w:rsidP="00821C0B">
            <w:pPr>
              <w:pStyle w:val="ListParagraph"/>
              <w:numPr>
                <w:ilvl w:val="0"/>
                <w:numId w:val="20"/>
              </w:numPr>
            </w:pPr>
            <w:r>
              <w:t>Who is the author of the story?</w:t>
            </w:r>
          </w:p>
          <w:p w14:paraId="4AA6AFEA" w14:textId="77777777" w:rsidR="00821C0B" w:rsidRDefault="00821C0B" w:rsidP="00821C0B">
            <w:pPr>
              <w:pStyle w:val="ListParagraph"/>
              <w:numPr>
                <w:ilvl w:val="0"/>
                <w:numId w:val="20"/>
              </w:numPr>
            </w:pPr>
            <w:r>
              <w:t>What do we know about the author of the story?</w:t>
            </w:r>
          </w:p>
          <w:p w14:paraId="77B78D6E" w14:textId="77777777" w:rsidR="00821C0B" w:rsidRDefault="00821C0B" w:rsidP="00821C0B">
            <w:pPr>
              <w:pStyle w:val="ListParagraph"/>
              <w:numPr>
                <w:ilvl w:val="0"/>
                <w:numId w:val="20"/>
              </w:numPr>
            </w:pPr>
            <w:r>
              <w:t>When was the story written?</w:t>
            </w:r>
          </w:p>
          <w:p w14:paraId="57B9A49A" w14:textId="77777777" w:rsidR="00821C0B" w:rsidRDefault="00821C0B" w:rsidP="00821C0B">
            <w:pPr>
              <w:pStyle w:val="ListParagraph"/>
              <w:numPr>
                <w:ilvl w:val="0"/>
                <w:numId w:val="20"/>
              </w:numPr>
            </w:pPr>
            <w:r>
              <w:t>Who was the story first told to? /who was the story written for?</w:t>
            </w:r>
          </w:p>
          <w:p w14:paraId="07EC9AAA" w14:textId="77777777" w:rsidR="00821C0B" w:rsidRDefault="00821C0B" w:rsidP="00821C0B"/>
          <w:p w14:paraId="1AF622C2" w14:textId="77777777" w:rsidR="00821C0B" w:rsidRDefault="00821C0B" w:rsidP="00821C0B">
            <w:r>
              <w:t>The second question is ‘what happens in the story?’ This means asking questions about the story like:</w:t>
            </w:r>
          </w:p>
          <w:p w14:paraId="6FA02C63" w14:textId="77777777" w:rsidR="00821C0B" w:rsidRDefault="00821C0B" w:rsidP="00821C0B">
            <w:pPr>
              <w:pStyle w:val="ListParagraph"/>
              <w:numPr>
                <w:ilvl w:val="0"/>
                <w:numId w:val="21"/>
              </w:numPr>
            </w:pPr>
            <w:r>
              <w:t>What characters are involved in the story?</w:t>
            </w:r>
          </w:p>
          <w:p w14:paraId="6ED3CFD8" w14:textId="77777777" w:rsidR="00821C0B" w:rsidRDefault="00821C0B" w:rsidP="00821C0B">
            <w:pPr>
              <w:pStyle w:val="ListParagraph"/>
              <w:numPr>
                <w:ilvl w:val="0"/>
                <w:numId w:val="21"/>
              </w:numPr>
            </w:pPr>
            <w:r>
              <w:t>What happens in the story?</w:t>
            </w:r>
          </w:p>
          <w:p w14:paraId="4ED9714D" w14:textId="77777777" w:rsidR="00821C0B" w:rsidRDefault="00821C0B" w:rsidP="00821C0B">
            <w:pPr>
              <w:pStyle w:val="ListParagraph"/>
              <w:numPr>
                <w:ilvl w:val="0"/>
                <w:numId w:val="21"/>
              </w:numPr>
            </w:pPr>
            <w:r>
              <w:t xml:space="preserve">Is there anything in the story I </w:t>
            </w:r>
            <w:proofErr w:type="gramStart"/>
            <w:r>
              <w:t>don’t</w:t>
            </w:r>
            <w:proofErr w:type="gramEnd"/>
            <w:r>
              <w:t xml:space="preserve"> understand?</w:t>
            </w:r>
          </w:p>
          <w:p w14:paraId="06DC7D1B" w14:textId="77777777" w:rsidR="00821C0B" w:rsidRDefault="00821C0B" w:rsidP="00821C0B"/>
          <w:p w14:paraId="53B81806" w14:textId="77777777" w:rsidR="00821C0B" w:rsidRDefault="00821C0B" w:rsidP="00821C0B">
            <w:r>
              <w:t>The third question is ‘what does the story mean?’ This means asking questions about the story like:</w:t>
            </w:r>
          </w:p>
          <w:p w14:paraId="587E8641" w14:textId="77777777" w:rsidR="00821C0B" w:rsidRDefault="00821C0B" w:rsidP="00821C0B">
            <w:pPr>
              <w:pStyle w:val="ListParagraph"/>
              <w:numPr>
                <w:ilvl w:val="0"/>
                <w:numId w:val="22"/>
              </w:numPr>
            </w:pPr>
            <w:r>
              <w:t>What do I think someone who believed in God would think about this story?</w:t>
            </w:r>
          </w:p>
          <w:p w14:paraId="08F150EC" w14:textId="77777777" w:rsidR="00821C0B" w:rsidRDefault="00821C0B" w:rsidP="00821C0B">
            <w:pPr>
              <w:pStyle w:val="ListParagraph"/>
              <w:numPr>
                <w:ilvl w:val="0"/>
                <w:numId w:val="22"/>
              </w:numPr>
            </w:pPr>
            <w:r>
              <w:lastRenderedPageBreak/>
              <w:t>What do I think my friends and family would think of this story?</w:t>
            </w:r>
          </w:p>
          <w:p w14:paraId="2CBA1107" w14:textId="77777777" w:rsidR="00821C0B" w:rsidRDefault="00821C0B" w:rsidP="00821C0B">
            <w:pPr>
              <w:pStyle w:val="ListParagraph"/>
              <w:numPr>
                <w:ilvl w:val="0"/>
                <w:numId w:val="22"/>
              </w:numPr>
            </w:pPr>
            <w:r>
              <w:t>What do I think of this story?</w:t>
            </w:r>
          </w:p>
          <w:p w14:paraId="792C0238" w14:textId="77777777" w:rsidR="00821C0B" w:rsidRDefault="00821C0B" w:rsidP="00821C0B">
            <w:pPr>
              <w:pStyle w:val="ListParagraph"/>
              <w:numPr>
                <w:ilvl w:val="0"/>
                <w:numId w:val="22"/>
              </w:numPr>
            </w:pPr>
            <w:r>
              <w:t>How could this story change the way someone thought about this topic?</w:t>
            </w:r>
          </w:p>
          <w:p w14:paraId="4C4250D0" w14:textId="285E25E4" w:rsidR="00B4225B" w:rsidRDefault="00821C0B" w:rsidP="00821C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B4225B">
              <w:rPr>
                <w:rFonts w:asciiTheme="minorHAnsi" w:hAnsiTheme="minorHAnsi" w:cstheme="minorHAnsi"/>
                <w:sz w:val="22"/>
                <w:szCs w:val="22"/>
              </w:rPr>
              <w:t>(Jesus is the door/gate to enter the kingdom of God)</w:t>
            </w:r>
          </w:p>
          <w:p w14:paraId="63107A44" w14:textId="77777777" w:rsidR="004651C5" w:rsidRDefault="004651C5" w:rsidP="006E230D">
            <w:pPr>
              <w:pStyle w:val="p3"/>
              <w:shd w:val="clear" w:color="auto" w:fill="FFFFFF"/>
              <w:spacing w:before="0" w:beforeAutospacing="0" w:after="390" w:afterAutospacing="0"/>
              <w:rPr>
                <w:rFonts w:asciiTheme="minorHAnsi" w:hAnsiTheme="minorHAnsi" w:cstheme="minorHAnsi"/>
                <w:sz w:val="22"/>
                <w:szCs w:val="22"/>
              </w:rPr>
            </w:pPr>
          </w:p>
          <w:p w14:paraId="0171D72B" w14:textId="75D7637C" w:rsidR="00B4225B" w:rsidRDefault="00B4225B" w:rsidP="006E230D">
            <w:pPr>
              <w:pStyle w:val="p3"/>
              <w:shd w:val="clear" w:color="auto" w:fill="FFFFFF"/>
              <w:spacing w:before="0" w:beforeAutospacing="0" w:after="390" w:afterAutospacing="0"/>
              <w:rPr>
                <w:rFonts w:asciiTheme="minorHAnsi" w:hAnsiTheme="minorHAnsi" w:cstheme="minorHAnsi"/>
                <w:sz w:val="22"/>
                <w:szCs w:val="22"/>
              </w:rPr>
            </w:pPr>
            <w:r>
              <w:rPr>
                <w:rFonts w:asciiTheme="minorHAnsi" w:hAnsiTheme="minorHAnsi" w:cstheme="minorHAnsi"/>
                <w:sz w:val="22"/>
                <w:szCs w:val="22"/>
              </w:rPr>
              <w:t xml:space="preserve">Reflection: Ask the students to write a reflection on </w:t>
            </w:r>
            <w:r w:rsidR="00247D2D">
              <w:rPr>
                <w:rFonts w:asciiTheme="minorHAnsi" w:hAnsiTheme="minorHAnsi" w:cstheme="minorHAnsi"/>
                <w:sz w:val="22"/>
                <w:szCs w:val="22"/>
              </w:rPr>
              <w:t xml:space="preserve">what they think John 14:1 means. </w:t>
            </w:r>
          </w:p>
          <w:p w14:paraId="6C65A033" w14:textId="2B74B239" w:rsidR="00B4225B" w:rsidRPr="009B16A9" w:rsidRDefault="00B4225B" w:rsidP="006E230D">
            <w:pPr>
              <w:pStyle w:val="p3"/>
              <w:shd w:val="clear" w:color="auto" w:fill="FFFFFF"/>
              <w:spacing w:before="0" w:beforeAutospacing="0" w:after="390" w:afterAutospacing="0"/>
              <w:rPr>
                <w:rFonts w:asciiTheme="minorHAnsi" w:hAnsiTheme="minorHAnsi" w:cstheme="minorHAnsi"/>
                <w:sz w:val="22"/>
                <w:szCs w:val="22"/>
              </w:rPr>
            </w:pPr>
          </w:p>
        </w:tc>
        <w:tc>
          <w:tcPr>
            <w:tcW w:w="3278" w:type="dxa"/>
          </w:tcPr>
          <w:p w14:paraId="65AC2F80" w14:textId="77777777" w:rsidR="00021E69" w:rsidRDefault="00B4225B" w:rsidP="006E230D">
            <w:r>
              <w:lastRenderedPageBreak/>
              <w:t>Obstacle course, blindfolds</w:t>
            </w:r>
          </w:p>
          <w:p w14:paraId="3B9FA0F7" w14:textId="77777777" w:rsidR="00B4225B" w:rsidRDefault="00B4225B" w:rsidP="006E230D"/>
          <w:p w14:paraId="6DF84AE5" w14:textId="77777777" w:rsidR="00B4225B" w:rsidRDefault="00B4225B" w:rsidP="006E230D"/>
          <w:p w14:paraId="5E08F9E2" w14:textId="77777777" w:rsidR="00B4225B" w:rsidRDefault="00B4225B" w:rsidP="006E230D"/>
          <w:p w14:paraId="2B4450E6" w14:textId="77777777" w:rsidR="00B4225B" w:rsidRDefault="00B4225B" w:rsidP="006E230D"/>
          <w:p w14:paraId="1661AFC2" w14:textId="77777777" w:rsidR="00B4225B" w:rsidRDefault="00B4225B" w:rsidP="006E230D"/>
          <w:p w14:paraId="6F644A37" w14:textId="77777777" w:rsidR="00CB0E3F" w:rsidRDefault="00CB0E3F" w:rsidP="006E230D"/>
          <w:p w14:paraId="4F905A8C" w14:textId="77777777" w:rsidR="00CB0E3F" w:rsidRDefault="00CB0E3F" w:rsidP="006E230D"/>
          <w:p w14:paraId="3B8C5AD0" w14:textId="75802174" w:rsidR="00B4225B" w:rsidRDefault="00B4225B" w:rsidP="006E230D">
            <w:r>
              <w:lastRenderedPageBreak/>
              <w:t>Paper</w:t>
            </w:r>
          </w:p>
          <w:p w14:paraId="56D8C893" w14:textId="77777777" w:rsidR="00B4225B" w:rsidRDefault="00B4225B" w:rsidP="006E230D"/>
          <w:p w14:paraId="18CE1825" w14:textId="77777777" w:rsidR="00B4225B" w:rsidRDefault="00B4225B" w:rsidP="006E230D"/>
          <w:p w14:paraId="323F4802" w14:textId="77777777" w:rsidR="00B4225B" w:rsidRDefault="00B4225B" w:rsidP="006E230D"/>
          <w:p w14:paraId="7B56AD31" w14:textId="0849A592" w:rsidR="00B4225B" w:rsidRPr="006930EA" w:rsidRDefault="00B4225B" w:rsidP="006E230D">
            <w:r>
              <w:t>Bible</w:t>
            </w:r>
          </w:p>
        </w:tc>
      </w:tr>
      <w:tr w:rsidR="00021E69" w:rsidRPr="00853AE8" w14:paraId="10BAEC32" w14:textId="77777777" w:rsidTr="006E230D">
        <w:trPr>
          <w:trHeight w:val="1520"/>
        </w:trPr>
        <w:tc>
          <w:tcPr>
            <w:tcW w:w="440" w:type="dxa"/>
          </w:tcPr>
          <w:p w14:paraId="5CBDF6E7" w14:textId="54A2A1F4" w:rsidR="00021E69" w:rsidRPr="00A835BA" w:rsidRDefault="00C9456B" w:rsidP="006E230D">
            <w:pPr>
              <w:rPr>
                <w:b/>
                <w:color w:val="1C3F94"/>
              </w:rPr>
            </w:pPr>
            <w:r>
              <w:rPr>
                <w:b/>
                <w:color w:val="1C3F94"/>
              </w:rPr>
              <w:lastRenderedPageBreak/>
              <w:t>7</w:t>
            </w:r>
          </w:p>
        </w:tc>
        <w:tc>
          <w:tcPr>
            <w:tcW w:w="1329" w:type="dxa"/>
          </w:tcPr>
          <w:p w14:paraId="7EB5D860" w14:textId="6CFF211B" w:rsidR="00021E69" w:rsidRDefault="003B0D4E" w:rsidP="006E230D">
            <w:r>
              <w:t>I am the true vine</w:t>
            </w:r>
          </w:p>
        </w:tc>
        <w:tc>
          <w:tcPr>
            <w:tcW w:w="2337" w:type="dxa"/>
          </w:tcPr>
          <w:p w14:paraId="4983A4F7" w14:textId="0D2B8DD2" w:rsidR="00021E69" w:rsidRDefault="00247D2D" w:rsidP="006E230D">
            <w:r>
              <w:t>What does Jesus mean when he says I am the true vine?</w:t>
            </w:r>
          </w:p>
        </w:tc>
        <w:tc>
          <w:tcPr>
            <w:tcW w:w="839" w:type="dxa"/>
          </w:tcPr>
          <w:p w14:paraId="5872ED0F" w14:textId="01DDE7FC" w:rsidR="00021E69" w:rsidRDefault="00F947FA" w:rsidP="006E230D">
            <w:r>
              <w:t>20</w:t>
            </w:r>
            <w:r w:rsidR="00247D2D">
              <w:t>min</w:t>
            </w:r>
          </w:p>
          <w:p w14:paraId="4DA9D998" w14:textId="353E351A" w:rsidR="00F947FA" w:rsidRDefault="00F947FA" w:rsidP="006E230D"/>
          <w:p w14:paraId="2E87F652" w14:textId="60816260" w:rsidR="00F947FA" w:rsidRDefault="00F947FA" w:rsidP="006E230D"/>
          <w:p w14:paraId="5EA7EEB1" w14:textId="6084CC7C" w:rsidR="00F947FA" w:rsidRDefault="00F947FA" w:rsidP="006E230D"/>
          <w:p w14:paraId="61A58809" w14:textId="77777777" w:rsidR="00F947FA" w:rsidRDefault="00F947FA" w:rsidP="006E230D"/>
          <w:p w14:paraId="521733CA" w14:textId="77777777" w:rsidR="00F947FA" w:rsidRDefault="00F947FA" w:rsidP="006E230D">
            <w:r>
              <w:t>10min</w:t>
            </w:r>
          </w:p>
          <w:p w14:paraId="04067590" w14:textId="77777777" w:rsidR="00F947FA" w:rsidRDefault="00F947FA" w:rsidP="006E230D"/>
          <w:p w14:paraId="43D8735C" w14:textId="77777777" w:rsidR="00F947FA" w:rsidRDefault="00F947FA" w:rsidP="006E230D"/>
          <w:p w14:paraId="45F7C7B6" w14:textId="77777777" w:rsidR="00F947FA" w:rsidRDefault="00F947FA" w:rsidP="006E230D"/>
          <w:p w14:paraId="441727B4" w14:textId="77777777" w:rsidR="00F947FA" w:rsidRDefault="00F947FA" w:rsidP="006E230D"/>
          <w:p w14:paraId="0611EF0E" w14:textId="77777777" w:rsidR="00F947FA" w:rsidRDefault="00F947FA" w:rsidP="006E230D"/>
          <w:p w14:paraId="7191E8AB" w14:textId="77777777" w:rsidR="00F947FA" w:rsidRDefault="00F947FA" w:rsidP="006E230D"/>
          <w:p w14:paraId="2BBEF7AF" w14:textId="77777777" w:rsidR="00F947FA" w:rsidRDefault="00F947FA" w:rsidP="006E230D"/>
          <w:p w14:paraId="5ECE1F55" w14:textId="6C858776" w:rsidR="00F947FA" w:rsidRDefault="00F947FA" w:rsidP="006E230D"/>
          <w:p w14:paraId="59AA9A39" w14:textId="00EB6D54" w:rsidR="00821C0B" w:rsidRDefault="00821C0B" w:rsidP="006E230D"/>
          <w:p w14:paraId="62CDE337" w14:textId="0F929B90" w:rsidR="00821C0B" w:rsidRDefault="00821C0B" w:rsidP="006E230D"/>
          <w:p w14:paraId="06669572" w14:textId="287FD762" w:rsidR="00821C0B" w:rsidRDefault="00821C0B" w:rsidP="006E230D"/>
          <w:p w14:paraId="4B76A171" w14:textId="211C59E6" w:rsidR="00821C0B" w:rsidRDefault="00821C0B" w:rsidP="006E230D"/>
          <w:p w14:paraId="57B18AF8" w14:textId="512D31B2" w:rsidR="00821C0B" w:rsidRDefault="00821C0B" w:rsidP="006E230D"/>
          <w:p w14:paraId="4DD85F31" w14:textId="00C8B95D" w:rsidR="00821C0B" w:rsidRDefault="00821C0B" w:rsidP="006E230D"/>
          <w:p w14:paraId="2F7BE11B" w14:textId="3E7784C1" w:rsidR="00821C0B" w:rsidRDefault="00821C0B" w:rsidP="006E230D"/>
          <w:p w14:paraId="0A2CAB15" w14:textId="6EAC0105" w:rsidR="00821C0B" w:rsidRDefault="00821C0B" w:rsidP="006E230D"/>
          <w:p w14:paraId="57B00617" w14:textId="16E68224" w:rsidR="00821C0B" w:rsidRDefault="00821C0B" w:rsidP="006E230D"/>
          <w:p w14:paraId="241B5421" w14:textId="4777408B" w:rsidR="00821C0B" w:rsidRDefault="00821C0B" w:rsidP="006E230D"/>
          <w:p w14:paraId="44F3E412" w14:textId="5B815CA1" w:rsidR="00821C0B" w:rsidRDefault="00821C0B" w:rsidP="006E230D"/>
          <w:p w14:paraId="0CCB8161" w14:textId="762F277F" w:rsidR="00821C0B" w:rsidRDefault="00821C0B" w:rsidP="006E230D"/>
          <w:p w14:paraId="0A0B3B5C" w14:textId="6BF0F496" w:rsidR="00821C0B" w:rsidRDefault="00821C0B" w:rsidP="006E230D"/>
          <w:p w14:paraId="15E4193A" w14:textId="6AA88DED" w:rsidR="00821C0B" w:rsidRDefault="00821C0B" w:rsidP="006E230D"/>
          <w:p w14:paraId="5F599E5A" w14:textId="0C1CDA0F" w:rsidR="00821C0B" w:rsidRDefault="00821C0B" w:rsidP="006E230D"/>
          <w:p w14:paraId="49E6327D" w14:textId="1F2BB25D" w:rsidR="00821C0B" w:rsidRDefault="00821C0B" w:rsidP="006E230D"/>
          <w:p w14:paraId="6A66622A" w14:textId="74D0D0ED" w:rsidR="00821C0B" w:rsidRDefault="00821C0B" w:rsidP="006E230D"/>
          <w:p w14:paraId="09EC14FA" w14:textId="40ED7E7B" w:rsidR="00821C0B" w:rsidRDefault="00821C0B" w:rsidP="006E230D"/>
          <w:p w14:paraId="721A0F58" w14:textId="6CCB9AED" w:rsidR="00821C0B" w:rsidRDefault="00821C0B" w:rsidP="006E230D"/>
          <w:p w14:paraId="5A036EF5" w14:textId="50C48665" w:rsidR="00821C0B" w:rsidRDefault="00821C0B" w:rsidP="006E230D"/>
          <w:p w14:paraId="0633ED18" w14:textId="0B0ED11E" w:rsidR="00F947FA" w:rsidRPr="005A3B81" w:rsidRDefault="00F947FA" w:rsidP="006E230D">
            <w:r>
              <w:t>15min</w:t>
            </w:r>
          </w:p>
        </w:tc>
        <w:tc>
          <w:tcPr>
            <w:tcW w:w="6532" w:type="dxa"/>
          </w:tcPr>
          <w:p w14:paraId="7DAB92D0" w14:textId="0AEA7B31" w:rsidR="00247D2D" w:rsidRDefault="00F947FA" w:rsidP="006E230D">
            <w:r>
              <w:lastRenderedPageBreak/>
              <w:t xml:space="preserve">Activity: Show students some pictures of different fruits. Ask students to paint a picture of their favourite fruit. Discuss why and how vines/trees produce fruit. Discuss if </w:t>
            </w:r>
            <w:proofErr w:type="gramStart"/>
            <w:r>
              <w:t>it’s</w:t>
            </w:r>
            <w:proofErr w:type="gramEnd"/>
            <w:r>
              <w:t xml:space="preserve"> possible to get fruit without a vine/tree for it to grow on. Create a classroom display of the fruit. </w:t>
            </w:r>
          </w:p>
          <w:p w14:paraId="4E9B8091" w14:textId="77777777" w:rsidR="00247D2D" w:rsidRDefault="00247D2D" w:rsidP="006E230D"/>
          <w:p w14:paraId="0995070C" w14:textId="77777777" w:rsidR="00247D2D" w:rsidRPr="00F947FA" w:rsidRDefault="00247D2D" w:rsidP="006E230D">
            <w:r>
              <w:t xml:space="preserve">Read or watch John 15:1-17. </w:t>
            </w:r>
          </w:p>
          <w:p w14:paraId="7304E96A" w14:textId="77777777" w:rsidR="00821C0B" w:rsidRDefault="00821C0B" w:rsidP="00821C0B">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1E7B6E89" w14:textId="77777777" w:rsidR="00821C0B" w:rsidRDefault="00821C0B" w:rsidP="00821C0B"/>
          <w:p w14:paraId="004C4E52" w14:textId="77777777" w:rsidR="00821C0B" w:rsidRDefault="00821C0B" w:rsidP="00821C0B">
            <w:r>
              <w:t>The first question is ‘what do we know about the author?’ This means asking questions about the story like:</w:t>
            </w:r>
          </w:p>
          <w:p w14:paraId="0A655D62" w14:textId="77777777" w:rsidR="00821C0B" w:rsidRDefault="00821C0B" w:rsidP="00065ABA">
            <w:pPr>
              <w:pStyle w:val="ListParagraph"/>
              <w:numPr>
                <w:ilvl w:val="0"/>
                <w:numId w:val="23"/>
              </w:numPr>
            </w:pPr>
            <w:r>
              <w:lastRenderedPageBreak/>
              <w:t>Who is the author of the story?</w:t>
            </w:r>
          </w:p>
          <w:p w14:paraId="6DBC37EA" w14:textId="77777777" w:rsidR="00821C0B" w:rsidRDefault="00821C0B" w:rsidP="00065ABA">
            <w:pPr>
              <w:pStyle w:val="ListParagraph"/>
              <w:numPr>
                <w:ilvl w:val="0"/>
                <w:numId w:val="23"/>
              </w:numPr>
            </w:pPr>
            <w:r>
              <w:t>What do we know about the author of the story?</w:t>
            </w:r>
          </w:p>
          <w:p w14:paraId="68BA06E1" w14:textId="77777777" w:rsidR="00821C0B" w:rsidRDefault="00821C0B" w:rsidP="00065ABA">
            <w:pPr>
              <w:pStyle w:val="ListParagraph"/>
              <w:numPr>
                <w:ilvl w:val="0"/>
                <w:numId w:val="23"/>
              </w:numPr>
            </w:pPr>
            <w:r>
              <w:t>When was the story written?</w:t>
            </w:r>
          </w:p>
          <w:p w14:paraId="43A6D29C" w14:textId="77777777" w:rsidR="00821C0B" w:rsidRDefault="00821C0B" w:rsidP="00065ABA">
            <w:pPr>
              <w:pStyle w:val="ListParagraph"/>
              <w:numPr>
                <w:ilvl w:val="0"/>
                <w:numId w:val="23"/>
              </w:numPr>
            </w:pPr>
            <w:r>
              <w:t>Who was the story first told to? /who was the story written for?</w:t>
            </w:r>
          </w:p>
          <w:p w14:paraId="4C7A4C4E" w14:textId="77777777" w:rsidR="00821C0B" w:rsidRDefault="00821C0B" w:rsidP="00821C0B">
            <w:r>
              <w:t>The second question is ‘what happens in the story?’ This means asking questions about the story like:</w:t>
            </w:r>
          </w:p>
          <w:p w14:paraId="0ACE2D12" w14:textId="77777777" w:rsidR="00821C0B" w:rsidRDefault="00821C0B" w:rsidP="00821C0B">
            <w:pPr>
              <w:pStyle w:val="ListParagraph"/>
              <w:numPr>
                <w:ilvl w:val="0"/>
                <w:numId w:val="15"/>
              </w:numPr>
            </w:pPr>
            <w:r>
              <w:t>What characters are involved in the story?</w:t>
            </w:r>
          </w:p>
          <w:p w14:paraId="22A3D220" w14:textId="77777777" w:rsidR="00821C0B" w:rsidRDefault="00821C0B" w:rsidP="00065ABA">
            <w:pPr>
              <w:pStyle w:val="ListParagraph"/>
              <w:numPr>
                <w:ilvl w:val="0"/>
                <w:numId w:val="24"/>
              </w:numPr>
            </w:pPr>
            <w:r>
              <w:t>What happens in the story?</w:t>
            </w:r>
          </w:p>
          <w:p w14:paraId="01C0CD27" w14:textId="77777777" w:rsidR="00821C0B" w:rsidRDefault="00821C0B" w:rsidP="00065ABA">
            <w:pPr>
              <w:pStyle w:val="ListParagraph"/>
              <w:numPr>
                <w:ilvl w:val="0"/>
                <w:numId w:val="24"/>
              </w:numPr>
            </w:pPr>
            <w:r>
              <w:t xml:space="preserve">Is there anything in the story I </w:t>
            </w:r>
            <w:proofErr w:type="gramStart"/>
            <w:r>
              <w:t>don’t</w:t>
            </w:r>
            <w:proofErr w:type="gramEnd"/>
            <w:r>
              <w:t xml:space="preserve"> understand?</w:t>
            </w:r>
          </w:p>
          <w:p w14:paraId="5C8AF522" w14:textId="77777777" w:rsidR="00821C0B" w:rsidRDefault="00821C0B" w:rsidP="00821C0B"/>
          <w:p w14:paraId="59EAFA63" w14:textId="77777777" w:rsidR="00821C0B" w:rsidRDefault="00821C0B" w:rsidP="00821C0B">
            <w:r>
              <w:t>The third question is ‘what does the story mean?’ This means asking questions about the story like:</w:t>
            </w:r>
          </w:p>
          <w:p w14:paraId="26947B10" w14:textId="77777777" w:rsidR="00821C0B" w:rsidRDefault="00821C0B" w:rsidP="00065ABA">
            <w:pPr>
              <w:pStyle w:val="ListParagraph"/>
              <w:numPr>
                <w:ilvl w:val="0"/>
                <w:numId w:val="25"/>
              </w:numPr>
            </w:pPr>
            <w:r>
              <w:t>What do I think someone who believed in God would think about this story?</w:t>
            </w:r>
          </w:p>
          <w:p w14:paraId="2941D926" w14:textId="77777777" w:rsidR="00821C0B" w:rsidRDefault="00821C0B" w:rsidP="00065ABA">
            <w:pPr>
              <w:pStyle w:val="ListParagraph"/>
              <w:numPr>
                <w:ilvl w:val="0"/>
                <w:numId w:val="25"/>
              </w:numPr>
            </w:pPr>
            <w:r>
              <w:t>What do I think my friends and family would think of this story?</w:t>
            </w:r>
          </w:p>
          <w:p w14:paraId="5E345374" w14:textId="77777777" w:rsidR="00821C0B" w:rsidRDefault="00821C0B" w:rsidP="00065ABA">
            <w:pPr>
              <w:pStyle w:val="ListParagraph"/>
              <w:numPr>
                <w:ilvl w:val="0"/>
                <w:numId w:val="25"/>
              </w:numPr>
            </w:pPr>
            <w:r>
              <w:t>What do I think of this story?</w:t>
            </w:r>
          </w:p>
          <w:p w14:paraId="18728261" w14:textId="77777777" w:rsidR="00821C0B" w:rsidRDefault="00821C0B" w:rsidP="00065ABA">
            <w:pPr>
              <w:pStyle w:val="ListParagraph"/>
              <w:numPr>
                <w:ilvl w:val="0"/>
                <w:numId w:val="25"/>
              </w:numPr>
            </w:pPr>
            <w:r>
              <w:t>How could this story change the way someone thought about this topic?</w:t>
            </w:r>
          </w:p>
          <w:p w14:paraId="22073A8D" w14:textId="77777777" w:rsidR="00F947FA" w:rsidRDefault="00F947FA" w:rsidP="006E230D"/>
          <w:p w14:paraId="0FAD9AF8" w14:textId="5951E726" w:rsidR="00F947FA" w:rsidRDefault="005A305F" w:rsidP="006E230D">
            <w:r>
              <w:t>Activity</w:t>
            </w:r>
            <w:r w:rsidR="00F947FA">
              <w:t xml:space="preserve">: </w:t>
            </w:r>
            <w:r w:rsidR="006E1B2B">
              <w:t>‘</w:t>
            </w:r>
            <w:r w:rsidR="0062206A">
              <w:t xml:space="preserve">I am the </w:t>
            </w:r>
            <w:r w:rsidR="006E1B2B">
              <w:t>V</w:t>
            </w:r>
            <w:r w:rsidR="0062206A">
              <w:t>ine</w:t>
            </w:r>
            <w:r w:rsidR="006E1B2B">
              <w:t>’</w:t>
            </w:r>
            <w:r>
              <w:t xml:space="preserve"> wall art. Design a vine for your classroom wall. Ask each student to decorate one leaf and write their name in it. </w:t>
            </w:r>
          </w:p>
        </w:tc>
        <w:tc>
          <w:tcPr>
            <w:tcW w:w="3278" w:type="dxa"/>
          </w:tcPr>
          <w:p w14:paraId="32CF17EF" w14:textId="4D188E03" w:rsidR="00021E69" w:rsidRPr="00F947FA" w:rsidRDefault="00F947FA" w:rsidP="006E230D">
            <w:r w:rsidRPr="00F947FA">
              <w:lastRenderedPageBreak/>
              <w:t>Paint</w:t>
            </w:r>
            <w:r>
              <w:t>, paper, pictures of fruit.</w:t>
            </w:r>
          </w:p>
          <w:p w14:paraId="224E8E5A" w14:textId="77777777" w:rsidR="00F947FA" w:rsidRDefault="00F947FA" w:rsidP="006E230D">
            <w:pPr>
              <w:rPr>
                <w:highlight w:val="yellow"/>
              </w:rPr>
            </w:pPr>
          </w:p>
          <w:p w14:paraId="39D539A7" w14:textId="77777777" w:rsidR="00F947FA" w:rsidRDefault="00F947FA" w:rsidP="006E230D">
            <w:pPr>
              <w:rPr>
                <w:highlight w:val="yellow"/>
              </w:rPr>
            </w:pPr>
          </w:p>
          <w:p w14:paraId="72032980" w14:textId="77777777" w:rsidR="00F947FA" w:rsidRDefault="00F947FA" w:rsidP="006E230D">
            <w:pPr>
              <w:rPr>
                <w:highlight w:val="yellow"/>
              </w:rPr>
            </w:pPr>
          </w:p>
          <w:p w14:paraId="68417842" w14:textId="77777777" w:rsidR="00F947FA" w:rsidRDefault="00F947FA" w:rsidP="006E230D"/>
          <w:p w14:paraId="72587CC8" w14:textId="77777777" w:rsidR="0062206A" w:rsidRDefault="0062206A" w:rsidP="006E230D"/>
          <w:p w14:paraId="0F35B37A" w14:textId="64D59F98" w:rsidR="00F947FA" w:rsidRDefault="00F947FA" w:rsidP="006E230D">
            <w:r w:rsidRPr="00F947FA">
              <w:t>Bible</w:t>
            </w:r>
          </w:p>
          <w:p w14:paraId="325559E7" w14:textId="77777777" w:rsidR="00F947FA" w:rsidRDefault="00F947FA" w:rsidP="006E230D"/>
          <w:p w14:paraId="74710FAA" w14:textId="77777777" w:rsidR="00F947FA" w:rsidRDefault="00F947FA" w:rsidP="006E230D"/>
          <w:p w14:paraId="43473322" w14:textId="77777777" w:rsidR="00F947FA" w:rsidRDefault="00F947FA" w:rsidP="006E230D"/>
          <w:p w14:paraId="0A1909BA" w14:textId="77777777" w:rsidR="00F947FA" w:rsidRDefault="00F947FA" w:rsidP="006E230D"/>
          <w:p w14:paraId="20D69FEB" w14:textId="77777777" w:rsidR="00F947FA" w:rsidRDefault="00F947FA" w:rsidP="006E230D"/>
          <w:p w14:paraId="78C94660" w14:textId="77777777" w:rsidR="00F947FA" w:rsidRDefault="00F947FA" w:rsidP="006E230D"/>
          <w:p w14:paraId="2C6DC965" w14:textId="77777777" w:rsidR="00F947FA" w:rsidRDefault="00F947FA" w:rsidP="006E230D"/>
          <w:p w14:paraId="0020C90B" w14:textId="77777777" w:rsidR="00F947FA" w:rsidRDefault="00F947FA" w:rsidP="006E230D"/>
          <w:p w14:paraId="239ABC9B" w14:textId="77777777" w:rsidR="00821C0B" w:rsidRDefault="00821C0B" w:rsidP="006E230D"/>
          <w:p w14:paraId="42BDD989" w14:textId="77777777" w:rsidR="00821C0B" w:rsidRDefault="00821C0B" w:rsidP="006E230D"/>
          <w:p w14:paraId="614DEE96" w14:textId="77777777" w:rsidR="00821C0B" w:rsidRDefault="00821C0B" w:rsidP="006E230D"/>
          <w:p w14:paraId="3AB69DBA" w14:textId="77777777" w:rsidR="00821C0B" w:rsidRDefault="00821C0B" w:rsidP="006E230D"/>
          <w:p w14:paraId="1157B6F3" w14:textId="77777777" w:rsidR="00821C0B" w:rsidRDefault="00821C0B" w:rsidP="006E230D"/>
          <w:p w14:paraId="72BE67ED" w14:textId="77777777" w:rsidR="00821C0B" w:rsidRDefault="00821C0B" w:rsidP="006E230D"/>
          <w:p w14:paraId="2E42581B" w14:textId="77777777" w:rsidR="00821C0B" w:rsidRDefault="00821C0B" w:rsidP="006E230D"/>
          <w:p w14:paraId="64B8391C" w14:textId="77777777" w:rsidR="00821C0B" w:rsidRDefault="00821C0B" w:rsidP="006E230D"/>
          <w:p w14:paraId="15DA409A" w14:textId="77777777" w:rsidR="00821C0B" w:rsidRDefault="00821C0B" w:rsidP="006E230D"/>
          <w:p w14:paraId="50622A7C" w14:textId="77777777" w:rsidR="00821C0B" w:rsidRDefault="00821C0B" w:rsidP="006E230D"/>
          <w:p w14:paraId="0AE912D0" w14:textId="77777777" w:rsidR="00821C0B" w:rsidRDefault="00821C0B" w:rsidP="006E230D"/>
          <w:p w14:paraId="1158542A" w14:textId="77777777" w:rsidR="00821C0B" w:rsidRDefault="00821C0B" w:rsidP="006E230D"/>
          <w:p w14:paraId="46BECE53" w14:textId="77777777" w:rsidR="00821C0B" w:rsidRDefault="00821C0B" w:rsidP="006E230D"/>
          <w:p w14:paraId="52688A90" w14:textId="77777777" w:rsidR="00821C0B" w:rsidRDefault="00821C0B" w:rsidP="006E230D"/>
          <w:p w14:paraId="6B4C34EC" w14:textId="77777777" w:rsidR="00821C0B" w:rsidRDefault="00821C0B" w:rsidP="006E230D"/>
          <w:p w14:paraId="763F6C24" w14:textId="77777777" w:rsidR="00821C0B" w:rsidRDefault="00821C0B" w:rsidP="006E230D"/>
          <w:p w14:paraId="666C6598" w14:textId="77777777" w:rsidR="00821C0B" w:rsidRDefault="00821C0B" w:rsidP="006E230D"/>
          <w:p w14:paraId="0FF43FB5" w14:textId="77777777" w:rsidR="00821C0B" w:rsidRDefault="00821C0B" w:rsidP="006E230D"/>
          <w:p w14:paraId="3D63F8E1" w14:textId="77777777" w:rsidR="00821C0B" w:rsidRDefault="00821C0B" w:rsidP="006E230D"/>
          <w:p w14:paraId="499914AC" w14:textId="5741A3D8" w:rsidR="00F947FA" w:rsidRDefault="005A305F" w:rsidP="006E230D">
            <w:pPr>
              <w:rPr>
                <w:highlight w:val="yellow"/>
              </w:rPr>
            </w:pPr>
            <w:r>
              <w:t>Activity</w:t>
            </w:r>
            <w:r w:rsidR="00F947FA">
              <w:t xml:space="preserve">: </w:t>
            </w:r>
            <w:r w:rsidR="00F00ABD">
              <w:t>‘</w:t>
            </w:r>
            <w:r w:rsidR="0062206A">
              <w:t xml:space="preserve">I am the </w:t>
            </w:r>
            <w:r w:rsidR="00F00ABD">
              <w:t>Vi</w:t>
            </w:r>
            <w:r w:rsidR="0062206A">
              <w:t>ne</w:t>
            </w:r>
            <w:r w:rsidR="00F00ABD">
              <w:t>’</w:t>
            </w:r>
            <w:r>
              <w:t xml:space="preserve"> wall art (you may want to print on green and brown paper</w:t>
            </w:r>
            <w:r w:rsidR="00F00ABD">
              <w:t>/A3 paper/print out extra sections of the middle of the vine depending on your class size</w:t>
            </w:r>
            <w:r>
              <w:t>)</w:t>
            </w:r>
          </w:p>
        </w:tc>
      </w:tr>
    </w:tbl>
    <w:p w14:paraId="6ABDAB7A" w14:textId="77777777" w:rsidR="00021E69" w:rsidRDefault="00021E69"/>
    <w:sectPr w:rsidR="00021E69" w:rsidSect="000B0AFA">
      <w:headerReference w:type="default" r:id="rId23"/>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A841" w14:textId="77777777" w:rsidR="00021E69" w:rsidRDefault="00021E69" w:rsidP="00DE48D5">
      <w:pPr>
        <w:spacing w:after="0" w:line="240" w:lineRule="auto"/>
      </w:pPr>
      <w:r>
        <w:separator/>
      </w:r>
    </w:p>
  </w:endnote>
  <w:endnote w:type="continuationSeparator" w:id="0">
    <w:p w14:paraId="58CFC336" w14:textId="77777777" w:rsidR="00021E69" w:rsidRDefault="00021E69"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4D05" w14:textId="77777777" w:rsidR="00021E69" w:rsidRDefault="00021E69" w:rsidP="00DE48D5">
      <w:pPr>
        <w:spacing w:after="0" w:line="240" w:lineRule="auto"/>
      </w:pPr>
      <w:r>
        <w:separator/>
      </w:r>
    </w:p>
  </w:footnote>
  <w:footnote w:type="continuationSeparator" w:id="0">
    <w:p w14:paraId="59C5534E" w14:textId="77777777" w:rsidR="00021E69" w:rsidRDefault="00021E69"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A5EE"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2006A385" wp14:editId="39BBE109">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565285F1" w14:textId="77777777" w:rsidR="00DC30AC" w:rsidRPr="00B76DF4" w:rsidRDefault="00F82E3D" w:rsidP="00B76DF4">
                          <w:pPr>
                            <w:pStyle w:val="Heading1"/>
                          </w:pPr>
                          <w:r>
                            <w:t>ASC RELIGIOUS STUDIES UNIT OUTLINE</w:t>
                          </w:r>
                        </w:p>
                        <w:p w14:paraId="36E963F7" w14:textId="3DA69E71" w:rsidR="00DC30AC" w:rsidRPr="00B76DF4" w:rsidRDefault="00DC30AC" w:rsidP="00B76DF4">
                          <w:pPr>
                            <w:pStyle w:val="Heading2"/>
                          </w:pPr>
                          <w:r>
                            <w:rPr>
                              <w:sz w:val="24"/>
                            </w:rPr>
                            <w:br/>
                          </w:r>
                          <w:r w:rsidR="00021E69">
                            <w:t>I Am</w:t>
                          </w:r>
                          <w:r w:rsidR="00E27206">
                            <w:t xml:space="preserve"> (7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6A385"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565285F1" w14:textId="77777777" w:rsidR="00DC30AC" w:rsidRPr="00B76DF4" w:rsidRDefault="00F82E3D" w:rsidP="00B76DF4">
                    <w:pPr>
                      <w:pStyle w:val="Heading1"/>
                    </w:pPr>
                    <w:r>
                      <w:t>ASC RELIGIOUS STUDIES UNIT OUTLINE</w:t>
                    </w:r>
                  </w:p>
                  <w:p w14:paraId="36E963F7" w14:textId="3DA69E71" w:rsidR="00DC30AC" w:rsidRPr="00B76DF4" w:rsidRDefault="00DC30AC" w:rsidP="00B76DF4">
                    <w:pPr>
                      <w:pStyle w:val="Heading2"/>
                    </w:pPr>
                    <w:r>
                      <w:rPr>
                        <w:sz w:val="24"/>
                      </w:rPr>
                      <w:br/>
                    </w:r>
                    <w:r w:rsidR="00021E69">
                      <w:t>I Am</w:t>
                    </w:r>
                    <w:r w:rsidR="00E27206">
                      <w:t xml:space="preserve"> (7 lessons)</w:t>
                    </w:r>
                  </w:p>
                </w:txbxContent>
              </v:textbox>
            </v:shape>
          </w:pict>
        </mc:Fallback>
      </mc:AlternateContent>
    </w:r>
    <w:r>
      <w:rPr>
        <w:noProof/>
      </w:rPr>
      <w:drawing>
        <wp:anchor distT="0" distB="0" distL="114300" distR="114300" simplePos="0" relativeHeight="251660288" behindDoc="1" locked="0" layoutInCell="1" allowOverlap="1" wp14:anchorId="77B4E730" wp14:editId="7216233B">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7D3"/>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0083"/>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34786D"/>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2A6C4C"/>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19B7142"/>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4871438"/>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F12F15"/>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B82B21"/>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82DCC"/>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6184C81"/>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D79F7"/>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B75385"/>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7924ABD"/>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61175"/>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A6AE8"/>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80211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8"/>
  </w:num>
  <w:num w:numId="4">
    <w:abstractNumId w:val="3"/>
  </w:num>
  <w:num w:numId="5">
    <w:abstractNumId w:val="24"/>
  </w:num>
  <w:num w:numId="6">
    <w:abstractNumId w:val="23"/>
  </w:num>
  <w:num w:numId="7">
    <w:abstractNumId w:val="14"/>
  </w:num>
  <w:num w:numId="8">
    <w:abstractNumId w:val="11"/>
  </w:num>
  <w:num w:numId="9">
    <w:abstractNumId w:val="1"/>
  </w:num>
  <w:num w:numId="10">
    <w:abstractNumId w:val="7"/>
  </w:num>
  <w:num w:numId="11">
    <w:abstractNumId w:val="19"/>
  </w:num>
  <w:num w:numId="12">
    <w:abstractNumId w:val="4"/>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5"/>
  </w:num>
  <w:num w:numId="20">
    <w:abstractNumId w:val="13"/>
  </w:num>
  <w:num w:numId="21">
    <w:abstractNumId w:val="12"/>
  </w:num>
  <w:num w:numId="22">
    <w:abstractNumId w:val="10"/>
  </w:num>
  <w:num w:numId="23">
    <w:abstractNumId w:val="16"/>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69"/>
    <w:rsid w:val="000062C4"/>
    <w:rsid w:val="00021E69"/>
    <w:rsid w:val="00065ABA"/>
    <w:rsid w:val="00085A1D"/>
    <w:rsid w:val="000864D9"/>
    <w:rsid w:val="000A067F"/>
    <w:rsid w:val="000A3FE7"/>
    <w:rsid w:val="000B0AFA"/>
    <w:rsid w:val="000C32A2"/>
    <w:rsid w:val="000D6BF9"/>
    <w:rsid w:val="001042BD"/>
    <w:rsid w:val="00107BA7"/>
    <w:rsid w:val="00111F2B"/>
    <w:rsid w:val="0013654B"/>
    <w:rsid w:val="001424E5"/>
    <w:rsid w:val="00156F50"/>
    <w:rsid w:val="001718AB"/>
    <w:rsid w:val="00181EAB"/>
    <w:rsid w:val="00194735"/>
    <w:rsid w:val="00194B54"/>
    <w:rsid w:val="00196F1D"/>
    <w:rsid w:val="001B7B27"/>
    <w:rsid w:val="001E5D84"/>
    <w:rsid w:val="001E6964"/>
    <w:rsid w:val="002005DE"/>
    <w:rsid w:val="002009E1"/>
    <w:rsid w:val="002040D6"/>
    <w:rsid w:val="00204C4E"/>
    <w:rsid w:val="00212519"/>
    <w:rsid w:val="002318FD"/>
    <w:rsid w:val="002325AA"/>
    <w:rsid w:val="00243C35"/>
    <w:rsid w:val="00247D2D"/>
    <w:rsid w:val="002703BF"/>
    <w:rsid w:val="00283DD7"/>
    <w:rsid w:val="00295872"/>
    <w:rsid w:val="002C4287"/>
    <w:rsid w:val="002E362B"/>
    <w:rsid w:val="00304023"/>
    <w:rsid w:val="00313333"/>
    <w:rsid w:val="003264DC"/>
    <w:rsid w:val="003344DF"/>
    <w:rsid w:val="00336C08"/>
    <w:rsid w:val="0034372D"/>
    <w:rsid w:val="00350DA3"/>
    <w:rsid w:val="00362E4F"/>
    <w:rsid w:val="003867A6"/>
    <w:rsid w:val="003B0D4E"/>
    <w:rsid w:val="003C45C1"/>
    <w:rsid w:val="003E3F52"/>
    <w:rsid w:val="003F38FA"/>
    <w:rsid w:val="003F44F7"/>
    <w:rsid w:val="0040353C"/>
    <w:rsid w:val="0041599F"/>
    <w:rsid w:val="00421397"/>
    <w:rsid w:val="00425A23"/>
    <w:rsid w:val="00430B4E"/>
    <w:rsid w:val="0043653E"/>
    <w:rsid w:val="00446084"/>
    <w:rsid w:val="00455AC0"/>
    <w:rsid w:val="0046110E"/>
    <w:rsid w:val="004651C5"/>
    <w:rsid w:val="00472132"/>
    <w:rsid w:val="004756C3"/>
    <w:rsid w:val="0047747E"/>
    <w:rsid w:val="00483199"/>
    <w:rsid w:val="004B1835"/>
    <w:rsid w:val="004B5B6F"/>
    <w:rsid w:val="004C062E"/>
    <w:rsid w:val="005318E4"/>
    <w:rsid w:val="00535AB7"/>
    <w:rsid w:val="0053605A"/>
    <w:rsid w:val="00542D28"/>
    <w:rsid w:val="00557D39"/>
    <w:rsid w:val="005751C2"/>
    <w:rsid w:val="0058084C"/>
    <w:rsid w:val="00584AA9"/>
    <w:rsid w:val="005A0ED5"/>
    <w:rsid w:val="005A126A"/>
    <w:rsid w:val="005A305F"/>
    <w:rsid w:val="005C0D2E"/>
    <w:rsid w:val="005C1B86"/>
    <w:rsid w:val="005D196D"/>
    <w:rsid w:val="00617414"/>
    <w:rsid w:val="0062206A"/>
    <w:rsid w:val="00633122"/>
    <w:rsid w:val="006417F8"/>
    <w:rsid w:val="006421E2"/>
    <w:rsid w:val="00643EF4"/>
    <w:rsid w:val="006474FF"/>
    <w:rsid w:val="00651161"/>
    <w:rsid w:val="00651F76"/>
    <w:rsid w:val="006534B4"/>
    <w:rsid w:val="0066053A"/>
    <w:rsid w:val="00662852"/>
    <w:rsid w:val="0066594A"/>
    <w:rsid w:val="006738C8"/>
    <w:rsid w:val="00683D0F"/>
    <w:rsid w:val="006930EA"/>
    <w:rsid w:val="006A4A8E"/>
    <w:rsid w:val="006D415E"/>
    <w:rsid w:val="006E1B2B"/>
    <w:rsid w:val="006E3E25"/>
    <w:rsid w:val="006E6622"/>
    <w:rsid w:val="006F2AE5"/>
    <w:rsid w:val="006F48BA"/>
    <w:rsid w:val="007043F9"/>
    <w:rsid w:val="00707F2F"/>
    <w:rsid w:val="00716FBC"/>
    <w:rsid w:val="007333A5"/>
    <w:rsid w:val="007440F7"/>
    <w:rsid w:val="00764507"/>
    <w:rsid w:val="00772861"/>
    <w:rsid w:val="00787D9C"/>
    <w:rsid w:val="007906C8"/>
    <w:rsid w:val="007B2302"/>
    <w:rsid w:val="007C6594"/>
    <w:rsid w:val="007D663E"/>
    <w:rsid w:val="007E0193"/>
    <w:rsid w:val="007E6A88"/>
    <w:rsid w:val="007E7FBD"/>
    <w:rsid w:val="007F470B"/>
    <w:rsid w:val="00815A1C"/>
    <w:rsid w:val="00821C0B"/>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E4237"/>
    <w:rsid w:val="008F36E4"/>
    <w:rsid w:val="008F4819"/>
    <w:rsid w:val="009111D4"/>
    <w:rsid w:val="009272D0"/>
    <w:rsid w:val="00927D8C"/>
    <w:rsid w:val="00932F65"/>
    <w:rsid w:val="00936FDE"/>
    <w:rsid w:val="009454C5"/>
    <w:rsid w:val="00945978"/>
    <w:rsid w:val="00952ACA"/>
    <w:rsid w:val="00955C27"/>
    <w:rsid w:val="00976DF6"/>
    <w:rsid w:val="009800DF"/>
    <w:rsid w:val="009B47D7"/>
    <w:rsid w:val="009C06C6"/>
    <w:rsid w:val="009C16FF"/>
    <w:rsid w:val="009D5C8A"/>
    <w:rsid w:val="00A2419A"/>
    <w:rsid w:val="00A421A1"/>
    <w:rsid w:val="00A45511"/>
    <w:rsid w:val="00A51742"/>
    <w:rsid w:val="00A57416"/>
    <w:rsid w:val="00A65DFE"/>
    <w:rsid w:val="00A70E38"/>
    <w:rsid w:val="00A73041"/>
    <w:rsid w:val="00A768EA"/>
    <w:rsid w:val="00A835BA"/>
    <w:rsid w:val="00A9754F"/>
    <w:rsid w:val="00AA78F4"/>
    <w:rsid w:val="00AC1498"/>
    <w:rsid w:val="00AE71F3"/>
    <w:rsid w:val="00B012AF"/>
    <w:rsid w:val="00B16D36"/>
    <w:rsid w:val="00B21213"/>
    <w:rsid w:val="00B370E4"/>
    <w:rsid w:val="00B37EE7"/>
    <w:rsid w:val="00B4225B"/>
    <w:rsid w:val="00B76DF4"/>
    <w:rsid w:val="00B901F7"/>
    <w:rsid w:val="00B930D0"/>
    <w:rsid w:val="00BA17E9"/>
    <w:rsid w:val="00BC22C3"/>
    <w:rsid w:val="00BD3946"/>
    <w:rsid w:val="00C11C9C"/>
    <w:rsid w:val="00C15533"/>
    <w:rsid w:val="00C21C16"/>
    <w:rsid w:val="00C6041A"/>
    <w:rsid w:val="00C6727F"/>
    <w:rsid w:val="00C71C21"/>
    <w:rsid w:val="00C9456B"/>
    <w:rsid w:val="00CA5942"/>
    <w:rsid w:val="00CB0E3F"/>
    <w:rsid w:val="00CC05D5"/>
    <w:rsid w:val="00CD0953"/>
    <w:rsid w:val="00CD3E27"/>
    <w:rsid w:val="00CD5511"/>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27206"/>
    <w:rsid w:val="00E35E3D"/>
    <w:rsid w:val="00E37E8B"/>
    <w:rsid w:val="00E640C3"/>
    <w:rsid w:val="00E82C9D"/>
    <w:rsid w:val="00E86FAF"/>
    <w:rsid w:val="00EC1F65"/>
    <w:rsid w:val="00EE6857"/>
    <w:rsid w:val="00EF0D58"/>
    <w:rsid w:val="00F002B6"/>
    <w:rsid w:val="00F00ABD"/>
    <w:rsid w:val="00F00EF0"/>
    <w:rsid w:val="00F033A5"/>
    <w:rsid w:val="00F171A2"/>
    <w:rsid w:val="00F211CB"/>
    <w:rsid w:val="00F22BD5"/>
    <w:rsid w:val="00F262CE"/>
    <w:rsid w:val="00F34990"/>
    <w:rsid w:val="00F82E3D"/>
    <w:rsid w:val="00F84BAD"/>
    <w:rsid w:val="00F934D2"/>
    <w:rsid w:val="00F947FA"/>
    <w:rsid w:val="00FB1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E3C20"/>
  <w15:docId w15:val="{EC3FF1BB-E9A7-4AFD-A736-6471FE5F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customStyle="1" w:styleId="p3">
    <w:name w:val="p3"/>
    <w:basedOn w:val="Normal"/>
    <w:rsid w:val="00021E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2">
    <w:name w:val="s2"/>
    <w:basedOn w:val="DefaultParagraphFont"/>
    <w:rsid w:val="00021E69"/>
  </w:style>
  <w:style w:type="character" w:customStyle="1" w:styleId="text">
    <w:name w:val="text"/>
    <w:basedOn w:val="DefaultParagraphFont"/>
    <w:rsid w:val="00021E69"/>
  </w:style>
  <w:style w:type="paragraph" w:styleId="NormalWeb">
    <w:name w:val="Normal (Web)"/>
    <w:basedOn w:val="Normal"/>
    <w:uiPriority w:val="99"/>
    <w:unhideWhenUsed/>
    <w:rsid w:val="00CD095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blegateway.com" TargetMode="External"/><Relationship Id="rId18" Type="http://schemas.openxmlformats.org/officeDocument/2006/relationships/hyperlink" Target="https://www.youtube.com/watch?v=07l6HgPDJn0" TargetMode="External"/><Relationship Id="rId3" Type="http://schemas.openxmlformats.org/officeDocument/2006/relationships/customXml" Target="../customXml/item3.xml"/><Relationship Id="rId21" Type="http://schemas.openxmlformats.org/officeDocument/2006/relationships/hyperlink" Target="https://www.youtube.com/watch?v=Nfnhv5h0k4M" TargetMode="External"/><Relationship Id="rId7" Type="http://schemas.openxmlformats.org/officeDocument/2006/relationships/settings" Target="settings.xml"/><Relationship Id="rId12" Type="http://schemas.openxmlformats.org/officeDocument/2006/relationships/hyperlink" Target="https://request.org.uk/teachers?s=parables" TargetMode="External"/><Relationship Id="rId17" Type="http://schemas.openxmlformats.org/officeDocument/2006/relationships/hyperlink" Target="https://www.youtube.com/watch?v=4fqMhLApCm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07l6HgPDJn0" TargetMode="External"/><Relationship Id="rId20" Type="http://schemas.openxmlformats.org/officeDocument/2006/relationships/hyperlink" Target="https://www.youtube.com/watch?v=Nfnhv5h0k4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e.com/video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ble.com/videos/3330/seri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4fqMhLApC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com/videos/3330/series" TargetMode="External"/><Relationship Id="rId22" Type="http://schemas.openxmlformats.org/officeDocument/2006/relationships/hyperlink" Target="https://www.bible.com/videos/3351-john-11-1-37-from-lumoproject-d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131C1-6035-4E84-BCD4-4BC9FED4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AB745-BB50-4A58-8E4F-B1177D452286}">
  <ds:schemaRefs>
    <ds:schemaRef ds:uri="http://schemas.microsoft.com/sharepoint/v3/contenttype/forms"/>
  </ds:schemaRefs>
</ds:datastoreItem>
</file>

<file path=customXml/itemProps3.xml><?xml version="1.0" encoding="utf-8"?>
<ds:datastoreItem xmlns:ds="http://schemas.openxmlformats.org/officeDocument/2006/customXml" ds:itemID="{E7410B6B-0B3B-4A4A-BC79-0D144537BF7B}">
  <ds:schemaRefs>
    <ds:schemaRef ds:uri="http://schemas.openxmlformats.org/officeDocument/2006/bibliography"/>
  </ds:schemaRefs>
</ds:datastoreItem>
</file>

<file path=customXml/itemProps4.xml><?xml version="1.0" encoding="utf-8"?>
<ds:datastoreItem xmlns:ds="http://schemas.openxmlformats.org/officeDocument/2006/customXml" ds:itemID="{FB246C40-C193-4756-BE0C-E0A6A7B3A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TotalTime>
  <Pages>10</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2021-06-09T01:20:00Z</dcterms:created>
  <dcterms:modified xsi:type="dcterms:W3CDTF">2021-06-09T01:20:00Z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